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DC6A" w14:textId="0AF61420" w:rsidR="0073001E" w:rsidRPr="008808A6" w:rsidRDefault="003B7F00" w:rsidP="00827BF4">
      <w:pPr>
        <w:autoSpaceDE w:val="0"/>
        <w:autoSpaceDN w:val="0"/>
        <w:adjustRightInd w:val="0"/>
        <w:spacing w:line="240" w:lineRule="auto"/>
        <w:jc w:val="both"/>
        <w:rPr>
          <w:rFonts w:ascii="Montserrat Light" w:hAnsi="Montserrat Light"/>
          <w:b/>
          <w:lang w:val="ro-RO"/>
        </w:rPr>
      </w:pPr>
      <w:bookmarkStart w:id="0" w:name="_Hlk54769432"/>
      <w:r w:rsidRPr="008808A6">
        <w:rPr>
          <w:rFonts w:ascii="Montserrat Light" w:hAnsi="Montserrat Light"/>
          <w:b/>
          <w:lang w:val="ro-RO"/>
        </w:rPr>
        <w:tab/>
      </w:r>
      <w:r w:rsidRPr="008808A6">
        <w:rPr>
          <w:rFonts w:ascii="Montserrat Light" w:hAnsi="Montserrat Light"/>
          <w:b/>
          <w:lang w:val="ro-RO"/>
        </w:rPr>
        <w:tab/>
      </w:r>
      <w:r w:rsidRPr="008808A6">
        <w:rPr>
          <w:rFonts w:ascii="Montserrat Light" w:hAnsi="Montserrat Light"/>
          <w:b/>
          <w:lang w:val="ro-RO"/>
        </w:rPr>
        <w:tab/>
      </w:r>
      <w:r w:rsidRPr="008808A6">
        <w:rPr>
          <w:rFonts w:ascii="Montserrat Light" w:hAnsi="Montserrat Light"/>
          <w:b/>
          <w:lang w:val="ro-RO"/>
        </w:rPr>
        <w:tab/>
      </w:r>
      <w:r w:rsidRPr="008808A6">
        <w:rPr>
          <w:rFonts w:ascii="Montserrat Light" w:hAnsi="Montserrat Light"/>
          <w:b/>
          <w:lang w:val="ro-RO"/>
        </w:rPr>
        <w:tab/>
      </w:r>
      <w:r w:rsidRPr="008808A6">
        <w:rPr>
          <w:rFonts w:ascii="Montserrat Light" w:hAnsi="Montserrat Light"/>
          <w:b/>
          <w:lang w:val="ro-RO"/>
        </w:rPr>
        <w:tab/>
      </w:r>
      <w:r w:rsidRPr="008808A6">
        <w:rPr>
          <w:rFonts w:ascii="Montserrat Light" w:hAnsi="Montserrat Light"/>
          <w:b/>
          <w:lang w:val="ro-RO"/>
        </w:rPr>
        <w:tab/>
      </w:r>
      <w:r w:rsidR="0073001E" w:rsidRPr="008808A6">
        <w:rPr>
          <w:rFonts w:ascii="Montserrat Light" w:hAnsi="Montserrat Light"/>
          <w:b/>
          <w:lang w:val="ro-RO"/>
        </w:rPr>
        <w:tab/>
      </w:r>
      <w:r w:rsidR="0073001E" w:rsidRPr="008808A6">
        <w:rPr>
          <w:rFonts w:ascii="Montserrat Light" w:hAnsi="Montserrat Light"/>
          <w:b/>
          <w:lang w:val="ro-RO"/>
        </w:rPr>
        <w:tab/>
      </w:r>
      <w:r w:rsidR="0073001E" w:rsidRPr="008808A6">
        <w:rPr>
          <w:rFonts w:ascii="Montserrat Light" w:hAnsi="Montserrat Light"/>
          <w:b/>
          <w:lang w:val="ro-RO"/>
        </w:rPr>
        <w:tab/>
      </w:r>
      <w:r w:rsidR="0073001E" w:rsidRPr="008808A6">
        <w:rPr>
          <w:rFonts w:ascii="Montserrat Light" w:hAnsi="Montserrat Light"/>
          <w:b/>
          <w:lang w:val="ro-RO"/>
        </w:rPr>
        <w:tab/>
      </w:r>
      <w:r w:rsidR="0073001E" w:rsidRPr="008808A6">
        <w:rPr>
          <w:rFonts w:ascii="Montserrat Light" w:hAnsi="Montserrat Light"/>
          <w:b/>
          <w:lang w:val="ro-RO"/>
        </w:rPr>
        <w:tab/>
        <w:t xml:space="preserve">   </w:t>
      </w:r>
    </w:p>
    <w:p w14:paraId="6B37C4FF" w14:textId="77777777" w:rsidR="00D54259" w:rsidRPr="008808A6" w:rsidRDefault="00D54259" w:rsidP="00D54259">
      <w:pPr>
        <w:autoSpaceDE w:val="0"/>
        <w:autoSpaceDN w:val="0"/>
        <w:adjustRightInd w:val="0"/>
        <w:jc w:val="center"/>
        <w:rPr>
          <w:rFonts w:ascii="Montserrat" w:hAnsi="Montserrat" w:cstheme="majorHAnsi"/>
          <w:b/>
          <w:bCs/>
          <w:lang w:val="ro-RO"/>
        </w:rPr>
      </w:pPr>
    </w:p>
    <w:p w14:paraId="16C98180" w14:textId="77777777" w:rsidR="00FB52D2" w:rsidRPr="008808A6" w:rsidRDefault="00FB52D2" w:rsidP="00FB52D2">
      <w:pPr>
        <w:tabs>
          <w:tab w:val="left" w:pos="2160"/>
        </w:tabs>
        <w:suppressAutoHyphens/>
        <w:autoSpaceDN w:val="0"/>
        <w:spacing w:line="240" w:lineRule="auto"/>
        <w:ind w:firstLine="851"/>
        <w:contextualSpacing/>
        <w:jc w:val="center"/>
        <w:textAlignment w:val="baseline"/>
        <w:rPr>
          <w:rFonts w:ascii="Montserrat" w:eastAsia="SimSun" w:hAnsi="Montserrat" w:cs="Calibri Light"/>
          <w:b/>
          <w:bCs/>
          <w:noProof/>
          <w:kern w:val="3"/>
          <w:u w:val="single"/>
          <w:lang w:val="ro-RO" w:eastAsia="zh-CN" w:bidi="hi-IN"/>
        </w:rPr>
      </w:pPr>
      <w:r w:rsidRPr="008808A6">
        <w:rPr>
          <w:rFonts w:ascii="Montserrat" w:eastAsia="SimSun" w:hAnsi="Montserrat" w:cs="Calibri Light"/>
          <w:b/>
          <w:bCs/>
          <w:noProof/>
          <w:kern w:val="3"/>
          <w:u w:val="single"/>
          <w:lang w:val="ro-RO" w:eastAsia="zh-CN" w:bidi="hi-IN"/>
        </w:rPr>
        <w:t>CONTRACT DE MANDAT</w:t>
      </w:r>
    </w:p>
    <w:p w14:paraId="4B79D9CD" w14:textId="77777777" w:rsidR="00FB52D2" w:rsidRPr="008808A6" w:rsidRDefault="00FB52D2" w:rsidP="00FB52D2">
      <w:pPr>
        <w:tabs>
          <w:tab w:val="left" w:pos="2160"/>
        </w:tabs>
        <w:suppressAutoHyphens/>
        <w:autoSpaceDN w:val="0"/>
        <w:spacing w:line="240" w:lineRule="auto"/>
        <w:ind w:firstLine="851"/>
        <w:contextualSpacing/>
        <w:jc w:val="both"/>
        <w:textAlignment w:val="baseline"/>
        <w:rPr>
          <w:rFonts w:ascii="Montserrat Light" w:eastAsia="SimSun" w:hAnsi="Montserrat Light" w:cs="Calibri Light"/>
          <w:b/>
          <w:bCs/>
          <w:noProof/>
          <w:kern w:val="3"/>
          <w:u w:val="single"/>
          <w:lang w:val="ro-RO" w:eastAsia="zh-CN" w:bidi="hi-IN"/>
        </w:rPr>
      </w:pPr>
    </w:p>
    <w:p w14:paraId="1CA56032" w14:textId="77777777" w:rsidR="00FB52D2" w:rsidRPr="008808A6" w:rsidRDefault="00FB52D2" w:rsidP="00FB52D2">
      <w:pPr>
        <w:pStyle w:val="ListParagraph"/>
        <w:widowControl w:val="0"/>
        <w:numPr>
          <w:ilvl w:val="0"/>
          <w:numId w:val="12"/>
        </w:numPr>
        <w:shd w:val="clear" w:color="auto" w:fill="EEECE1" w:themeFill="background2"/>
        <w:suppressAutoHyphens/>
        <w:autoSpaceDN w:val="0"/>
        <w:spacing w:after="160"/>
        <w:jc w:val="both"/>
        <w:textAlignment w:val="baseline"/>
        <w:rPr>
          <w:rFonts w:ascii="Montserrat Light" w:eastAsia="SimSun" w:hAnsi="Montserrat Light" w:cs="Calibri Light"/>
          <w:b/>
          <w:bCs/>
          <w:noProof/>
          <w:kern w:val="3"/>
          <w:sz w:val="22"/>
          <w:szCs w:val="22"/>
          <w:lang w:val="ro-RO" w:eastAsia="zh-CN" w:bidi="hi-IN"/>
        </w:rPr>
      </w:pPr>
      <w:r w:rsidRPr="008808A6">
        <w:rPr>
          <w:rFonts w:ascii="Montserrat Light" w:eastAsia="SimSun" w:hAnsi="Montserrat Light" w:cs="Calibri Light"/>
          <w:b/>
          <w:bCs/>
          <w:noProof/>
          <w:kern w:val="3"/>
          <w:sz w:val="22"/>
          <w:szCs w:val="22"/>
          <w:lang w:val="ro-RO" w:eastAsia="zh-CN" w:bidi="hi-IN"/>
        </w:rPr>
        <w:t>PĂRȚILE CONTRACTANTE</w:t>
      </w:r>
    </w:p>
    <w:p w14:paraId="0F682606" w14:textId="77ADE955" w:rsidR="00FB52D2" w:rsidRPr="00C44DCF" w:rsidRDefault="00FB52D2" w:rsidP="00FB52D2">
      <w:pPr>
        <w:suppressAutoHyphens/>
        <w:autoSpaceDN w:val="0"/>
        <w:spacing w:before="240" w:line="240" w:lineRule="auto"/>
        <w:jc w:val="both"/>
        <w:textAlignment w:val="baseline"/>
        <w:rPr>
          <w:rFonts w:ascii="Montserrat Light" w:eastAsia="SimSun" w:hAnsi="Montserrat Light" w:cs="Calibri Light"/>
          <w:bCs/>
          <w:noProof/>
          <w:kern w:val="3"/>
          <w:lang w:val="ro-RO" w:eastAsia="zh-CN" w:bidi="hi-IN"/>
        </w:rPr>
      </w:pPr>
      <w:r w:rsidRPr="00C44DCF">
        <w:rPr>
          <w:rFonts w:ascii="Montserrat Light" w:eastAsia="SimSun" w:hAnsi="Montserrat Light" w:cs="Calibri Light"/>
          <w:b/>
          <w:bCs/>
          <w:noProof/>
          <w:kern w:val="3"/>
          <w:lang w:val="ro-RO" w:eastAsia="zh-CN" w:bidi="hi-IN"/>
        </w:rPr>
        <w:t>1.1.</w:t>
      </w:r>
      <w:r w:rsidRPr="00C44DCF">
        <w:rPr>
          <w:rFonts w:ascii="Montserrat Light" w:eastAsia="SimSun" w:hAnsi="Montserrat Light" w:cs="Calibri Light"/>
          <w:bCs/>
          <w:noProof/>
          <w:kern w:val="3"/>
          <w:lang w:val="ro-RO" w:eastAsia="zh-CN" w:bidi="hi-IN"/>
        </w:rPr>
        <w:t xml:space="preserve"> </w:t>
      </w:r>
      <w:r w:rsidR="00C44DCF" w:rsidRPr="00C44DCF">
        <w:rPr>
          <w:rFonts w:ascii="Montserrat Light" w:eastAsia="SimSun" w:hAnsi="Montserrat Light" w:cs="Calibri Light"/>
          <w:b/>
          <w:bCs/>
          <w:noProof/>
          <w:kern w:val="3"/>
          <w:lang w:val="ro-RO" w:eastAsia="zh-CN" w:bidi="hi-IN"/>
        </w:rPr>
        <w:t xml:space="preserve">Adunarea Generală a Acționarilor la Societatea ............................... SA, </w:t>
      </w:r>
      <w:r w:rsidR="00C44DCF" w:rsidRPr="00F50393">
        <w:rPr>
          <w:rFonts w:ascii="Montserrat Light" w:eastAsia="SimSun" w:hAnsi="Montserrat Light" w:cs="Calibri Light"/>
          <w:noProof/>
          <w:kern w:val="3"/>
          <w:lang w:val="ro-RO" w:eastAsia="zh-CN" w:bidi="hi-IN"/>
        </w:rPr>
        <w:t>cu sediul în ......................, str. ............., nr........., județ ........, CUI ..............., ..............., tel: .........................., fax: ............, e-mail: .....................,  reprezentată conform Hotărârii Adunării Generale a Acționarilor nr. .................., prin domnul/doamna ......................................... domiciliat în mun.. ______________,  identificat prin CI, seria _ nr. ____________, CNP, _____________, eliberată de _____________, la data de _____________,</w:t>
      </w:r>
      <w:r w:rsidR="00C44DCF" w:rsidRPr="00C44DCF">
        <w:rPr>
          <w:rFonts w:ascii="Montserrat Light" w:eastAsia="SimSun" w:hAnsi="Montserrat Light" w:cs="Calibri Light"/>
          <w:b/>
          <w:bCs/>
          <w:noProof/>
          <w:kern w:val="3"/>
          <w:lang w:val="ro-RO" w:eastAsia="zh-CN" w:bidi="hi-IN"/>
        </w:rPr>
        <w:t xml:space="preserve"> în calitate de mandant, denumit în continuare Mandant,</w:t>
      </w:r>
    </w:p>
    <w:p w14:paraId="29876F13" w14:textId="77777777" w:rsidR="00FB52D2" w:rsidRPr="008808A6" w:rsidRDefault="00FB52D2" w:rsidP="00FB52D2">
      <w:pPr>
        <w:suppressAutoHyphens/>
        <w:autoSpaceDN w:val="0"/>
        <w:spacing w:line="240" w:lineRule="auto"/>
        <w:ind w:firstLine="621"/>
        <w:contextualSpacing/>
        <w:jc w:val="both"/>
        <w:textAlignment w:val="baseline"/>
        <w:rPr>
          <w:rFonts w:ascii="Montserrat Light" w:eastAsia="SimSun" w:hAnsi="Montserrat Light" w:cs="Calibri Light"/>
          <w:b/>
          <w:noProof/>
          <w:kern w:val="3"/>
          <w:lang w:val="ro-RO" w:eastAsia="zh-CN" w:bidi="hi-IN"/>
        </w:rPr>
      </w:pPr>
      <w:r w:rsidRPr="008808A6">
        <w:rPr>
          <w:rFonts w:ascii="Montserrat Light" w:eastAsia="SimSun" w:hAnsi="Montserrat Light" w:cs="Calibri Light"/>
          <w:b/>
          <w:noProof/>
          <w:kern w:val="3"/>
          <w:lang w:val="ro-RO" w:eastAsia="zh-CN" w:bidi="hi-IN"/>
        </w:rPr>
        <w:t>și</w:t>
      </w:r>
    </w:p>
    <w:p w14:paraId="4BBCFCE6" w14:textId="10319224" w:rsidR="00FB52D2" w:rsidRPr="008808A6" w:rsidRDefault="00FB52D2" w:rsidP="00FB52D2">
      <w:pPr>
        <w:suppressAutoHyphens/>
        <w:autoSpaceDN w:val="0"/>
        <w:spacing w:line="240" w:lineRule="auto"/>
        <w:contextualSpacing/>
        <w:jc w:val="both"/>
        <w:textAlignment w:val="baseline"/>
        <w:rPr>
          <w:rFonts w:ascii="Montserrat Light" w:eastAsia="SimSun" w:hAnsi="Montserrat Light" w:cs="Calibri Light"/>
          <w:b/>
          <w:noProof/>
          <w:kern w:val="3"/>
          <w:lang w:val="ro-RO" w:eastAsia="zh-CN" w:bidi="hi-IN"/>
        </w:rPr>
      </w:pPr>
      <w:r w:rsidRPr="008808A6">
        <w:rPr>
          <w:rFonts w:ascii="Montserrat Light" w:eastAsia="SimSun" w:hAnsi="Montserrat Light" w:cs="Calibri Light"/>
          <w:b/>
          <w:noProof/>
          <w:kern w:val="3"/>
          <w:lang w:val="ro-RO" w:eastAsia="zh-CN" w:bidi="hi-IN"/>
        </w:rPr>
        <w:t>1.2. Domnul/Doamna</w:t>
      </w:r>
      <w:r w:rsidRPr="008808A6">
        <w:rPr>
          <w:rFonts w:ascii="Montserrat Light" w:eastAsia="SimSun" w:hAnsi="Montserrat Light" w:cs="Calibri Light"/>
          <w:noProof/>
          <w:kern w:val="3"/>
          <w:lang w:val="ro-RO" w:eastAsia="zh-CN" w:bidi="hi-IN"/>
        </w:rPr>
        <w:t xml:space="preserve">................................, cetățean român, domiciliat în...............................identificat/ă cu C.I. seria ..... nr. ....., CNP..............................., eliberată de...................... la data de ........, telefon................ , e-mail:............., </w:t>
      </w:r>
      <w:r w:rsidRPr="00C44DCF">
        <w:rPr>
          <w:rFonts w:ascii="Montserrat Light" w:eastAsia="SimSun" w:hAnsi="Montserrat Light" w:cs="Calibri Light"/>
          <w:noProof/>
          <w:kern w:val="3"/>
          <w:lang w:val="ro-RO" w:eastAsia="zh-CN" w:bidi="hi-IN"/>
        </w:rPr>
        <w:t xml:space="preserve">în calitate de administrator neexecutiv </w:t>
      </w:r>
      <w:r w:rsidRPr="008808A6">
        <w:rPr>
          <w:rFonts w:ascii="Montserrat Light" w:eastAsia="SimSun" w:hAnsi="Montserrat Light" w:cs="Calibri Light"/>
          <w:noProof/>
          <w:kern w:val="3"/>
          <w:lang w:val="ro-RO" w:eastAsia="zh-CN" w:bidi="hi-IN"/>
        </w:rPr>
        <w:t xml:space="preserve">în cadrul Consiliului de Administrație al ............, respectiv de </w:t>
      </w:r>
      <w:r w:rsidR="002D11FB" w:rsidRPr="008808A6">
        <w:rPr>
          <w:rFonts w:ascii="Montserrat Light" w:eastAsia="SimSun" w:hAnsi="Montserrat Light" w:cs="Calibri Light"/>
          <w:noProof/>
          <w:kern w:val="3"/>
          <w:lang w:val="ro-RO" w:eastAsia="zh-CN" w:bidi="hi-IN"/>
        </w:rPr>
        <w:t>M</w:t>
      </w:r>
      <w:r w:rsidRPr="008808A6">
        <w:rPr>
          <w:rFonts w:ascii="Montserrat Light" w:eastAsia="SimSun" w:hAnsi="Montserrat Light" w:cs="Calibri Light"/>
          <w:noProof/>
          <w:kern w:val="3"/>
          <w:lang w:val="ro-RO" w:eastAsia="zh-CN" w:bidi="hi-IN"/>
        </w:rPr>
        <w:t xml:space="preserve">andatar, denumit în continuare </w:t>
      </w:r>
      <w:r w:rsidRPr="008808A6">
        <w:rPr>
          <w:rFonts w:ascii="Montserrat Light" w:eastAsia="SimSun" w:hAnsi="Montserrat Light" w:cs="Calibri Light"/>
          <w:b/>
          <w:noProof/>
          <w:kern w:val="3"/>
          <w:lang w:val="ro-RO" w:eastAsia="zh-CN" w:bidi="hi-IN"/>
        </w:rPr>
        <w:t>Mandatar</w:t>
      </w:r>
      <w:r w:rsidR="00B11439" w:rsidRPr="008808A6">
        <w:rPr>
          <w:rFonts w:ascii="Montserrat Light" w:eastAsia="SimSun" w:hAnsi="Montserrat Light" w:cs="Calibri Light"/>
          <w:b/>
          <w:noProof/>
          <w:kern w:val="3"/>
          <w:lang w:val="ro-RO" w:eastAsia="zh-CN" w:bidi="hi-IN"/>
        </w:rPr>
        <w:t>/Administrator</w:t>
      </w:r>
      <w:r w:rsidRPr="008808A6">
        <w:rPr>
          <w:rFonts w:ascii="Montserrat Light" w:eastAsia="SimSun" w:hAnsi="Montserrat Light" w:cs="Calibri Light"/>
          <w:b/>
          <w:noProof/>
          <w:kern w:val="3"/>
          <w:lang w:val="ro-RO" w:eastAsia="zh-CN" w:bidi="hi-IN"/>
        </w:rPr>
        <w:t>,</w:t>
      </w:r>
    </w:p>
    <w:p w14:paraId="3F9F7B05" w14:textId="77777777" w:rsidR="00073336" w:rsidRPr="008808A6" w:rsidRDefault="00073336" w:rsidP="00FB52D2">
      <w:pPr>
        <w:suppressAutoHyphens/>
        <w:autoSpaceDN w:val="0"/>
        <w:spacing w:line="240" w:lineRule="auto"/>
        <w:contextualSpacing/>
        <w:jc w:val="both"/>
        <w:textAlignment w:val="baseline"/>
        <w:rPr>
          <w:rFonts w:ascii="Montserrat Light" w:eastAsia="SimSun" w:hAnsi="Montserrat Light" w:cs="Calibri Light"/>
          <w:b/>
          <w:noProof/>
          <w:kern w:val="3"/>
          <w:lang w:val="ro-RO" w:eastAsia="zh-CN" w:bidi="hi-IN"/>
        </w:rPr>
      </w:pPr>
    </w:p>
    <w:p w14:paraId="533CABE7" w14:textId="6604EE67" w:rsidR="00073336" w:rsidRPr="008808A6" w:rsidRDefault="00073336" w:rsidP="00FB52D2">
      <w:pPr>
        <w:suppressAutoHyphens/>
        <w:autoSpaceDN w:val="0"/>
        <w:spacing w:line="240" w:lineRule="auto"/>
        <w:contextualSpacing/>
        <w:jc w:val="both"/>
        <w:textAlignment w:val="baseline"/>
        <w:rPr>
          <w:rFonts w:ascii="Montserrat Light" w:eastAsia="SimSun" w:hAnsi="Montserrat Light" w:cs="Calibri Light"/>
          <w:b/>
          <w:noProof/>
          <w:kern w:val="3"/>
          <w:lang w:val="ro-RO" w:eastAsia="zh-CN" w:bidi="hi-IN"/>
        </w:rPr>
      </w:pPr>
      <w:r w:rsidRPr="008808A6">
        <w:rPr>
          <w:rFonts w:ascii="Montserrat Light" w:eastAsia="SimSun" w:hAnsi="Montserrat Light" w:cs="Calibri Light"/>
          <w:b/>
          <w:noProof/>
          <w:kern w:val="3"/>
          <w:lang w:val="ro-RO" w:eastAsia="zh-CN" w:bidi="hi-IN"/>
        </w:rPr>
        <w:t>Definiții.</w:t>
      </w:r>
    </w:p>
    <w:p w14:paraId="6114BD2F" w14:textId="243196CB" w:rsidR="00073336" w:rsidRPr="008808A6" w:rsidRDefault="00073336" w:rsidP="00073336">
      <w:pPr>
        <w:widowControl w:val="0"/>
        <w:numPr>
          <w:ilvl w:val="0"/>
          <w:numId w:val="39"/>
        </w:numPr>
        <w:tabs>
          <w:tab w:val="left" w:pos="481"/>
        </w:tabs>
        <w:autoSpaceDE w:val="0"/>
        <w:autoSpaceDN w:val="0"/>
        <w:spacing w:before="140" w:line="240" w:lineRule="auto"/>
        <w:ind w:right="218"/>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Act constitutiv</w:t>
      </w:r>
      <w:r w:rsidRPr="008808A6">
        <w:rPr>
          <w:rFonts w:ascii="Montserrat Light" w:eastAsia="Times New Roman" w:hAnsi="Montserrat Light" w:cs="Times New Roman"/>
          <w:lang w:val="ro-RO"/>
        </w:rPr>
        <w:t xml:space="preserve"> – Actul Constitutiv al Societății ........................... (în continuare și Societatea), aprobat</w:t>
      </w:r>
      <w:r w:rsidRPr="008808A6">
        <w:rPr>
          <w:rFonts w:ascii="Montserrat Light" w:eastAsia="Times New Roman" w:hAnsi="Montserrat Light" w:cs="Times New Roman"/>
          <w:spacing w:val="-21"/>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24"/>
          <w:lang w:val="ro-RO"/>
        </w:rPr>
        <w:t xml:space="preserve"> </w:t>
      </w:r>
      <w:r w:rsidRPr="008808A6">
        <w:rPr>
          <w:rFonts w:ascii="Montserrat Light" w:eastAsia="Times New Roman" w:hAnsi="Montserrat Light" w:cs="Times New Roman"/>
          <w:lang w:val="ro-RO"/>
        </w:rPr>
        <w:t>Adunarea</w:t>
      </w:r>
      <w:r w:rsidRPr="008808A6">
        <w:rPr>
          <w:rFonts w:ascii="Montserrat Light" w:eastAsia="Times New Roman" w:hAnsi="Montserrat Light" w:cs="Times New Roman"/>
          <w:spacing w:val="-22"/>
          <w:lang w:val="ro-RO"/>
        </w:rPr>
        <w:t xml:space="preserve"> </w:t>
      </w:r>
      <w:r w:rsidRPr="008808A6">
        <w:rPr>
          <w:rFonts w:ascii="Montserrat Light" w:eastAsia="Times New Roman" w:hAnsi="Montserrat Light" w:cs="Times New Roman"/>
          <w:lang w:val="ro-RO"/>
        </w:rPr>
        <w:t>Generală</w:t>
      </w:r>
      <w:r w:rsidRPr="008808A6">
        <w:rPr>
          <w:rFonts w:ascii="Montserrat Light" w:eastAsia="Times New Roman" w:hAnsi="Montserrat Light" w:cs="Times New Roman"/>
          <w:spacing w:val="-20"/>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23"/>
          <w:lang w:val="ro-RO"/>
        </w:rPr>
        <w:t xml:space="preserve"> </w:t>
      </w:r>
      <w:r w:rsidRPr="008808A6">
        <w:rPr>
          <w:rFonts w:ascii="Montserrat Light" w:eastAsia="Times New Roman" w:hAnsi="Montserrat Light" w:cs="Times New Roman"/>
          <w:lang w:val="ro-RO"/>
        </w:rPr>
        <w:t>Acţionarilor</w:t>
      </w:r>
      <w:r w:rsidRPr="008808A6">
        <w:rPr>
          <w:rFonts w:ascii="Montserrat Light" w:eastAsia="Times New Roman" w:hAnsi="Montserrat Light" w:cs="Times New Roman"/>
          <w:spacing w:val="-18"/>
          <w:lang w:val="ro-RO"/>
        </w:rPr>
        <w:t xml:space="preserve"> </w:t>
      </w:r>
      <w:r w:rsidRPr="008808A6">
        <w:rPr>
          <w:rFonts w:ascii="Montserrat Light" w:eastAsia="Times New Roman" w:hAnsi="Montserrat Light" w:cs="Times New Roman"/>
          <w:lang w:val="ro-RO"/>
        </w:rPr>
        <w:t>Societății,</w:t>
      </w:r>
      <w:r w:rsidRPr="008808A6">
        <w:rPr>
          <w:rFonts w:ascii="Montserrat Light" w:eastAsia="Times New Roman" w:hAnsi="Montserrat Light" w:cs="Times New Roman"/>
          <w:spacing w:val="-22"/>
          <w:lang w:val="ro-RO"/>
        </w:rPr>
        <w:t xml:space="preserve"> </w:t>
      </w:r>
      <w:r w:rsidRPr="008808A6">
        <w:rPr>
          <w:rFonts w:ascii="Montserrat Light" w:eastAsia="Times New Roman" w:hAnsi="Montserrat Light" w:cs="Times New Roman"/>
          <w:lang w:val="ro-RO"/>
        </w:rPr>
        <w:t>astfel</w:t>
      </w:r>
      <w:r w:rsidRPr="008808A6">
        <w:rPr>
          <w:rFonts w:ascii="Montserrat Light" w:eastAsia="Times New Roman" w:hAnsi="Montserrat Light" w:cs="Times New Roman"/>
          <w:spacing w:val="-20"/>
          <w:lang w:val="ro-RO"/>
        </w:rPr>
        <w:t xml:space="preserve"> </w:t>
      </w:r>
      <w:r w:rsidRPr="008808A6">
        <w:rPr>
          <w:rFonts w:ascii="Montserrat Light" w:eastAsia="Times New Roman" w:hAnsi="Montserrat Light" w:cs="Times New Roman"/>
          <w:lang w:val="ro-RO"/>
        </w:rPr>
        <w:t>cum</w:t>
      </w:r>
      <w:r w:rsidRPr="008808A6">
        <w:rPr>
          <w:rFonts w:ascii="Montserrat Light" w:eastAsia="Times New Roman" w:hAnsi="Montserrat Light" w:cs="Times New Roman"/>
          <w:spacing w:val="-24"/>
          <w:lang w:val="ro-RO"/>
        </w:rPr>
        <w:t xml:space="preserve"> </w:t>
      </w:r>
      <w:r w:rsidRPr="008808A6">
        <w:rPr>
          <w:rFonts w:ascii="Montserrat Light" w:eastAsia="Times New Roman" w:hAnsi="Montserrat Light" w:cs="Times New Roman"/>
          <w:lang w:val="ro-RO"/>
        </w:rPr>
        <w:t>este</w:t>
      </w:r>
      <w:r w:rsidRPr="008808A6">
        <w:rPr>
          <w:rFonts w:ascii="Montserrat Light" w:eastAsia="Times New Roman" w:hAnsi="Montserrat Light" w:cs="Times New Roman"/>
          <w:spacing w:val="-23"/>
          <w:lang w:val="ro-RO"/>
        </w:rPr>
        <w:t xml:space="preserve"> </w:t>
      </w:r>
      <w:r w:rsidRPr="008808A6">
        <w:rPr>
          <w:rFonts w:ascii="Montserrat Light" w:eastAsia="Times New Roman" w:hAnsi="Montserrat Light" w:cs="Times New Roman"/>
          <w:lang w:val="ro-RO"/>
        </w:rPr>
        <w:t>în</w:t>
      </w:r>
      <w:r w:rsidRPr="008808A6">
        <w:rPr>
          <w:rFonts w:ascii="Montserrat Light" w:eastAsia="Times New Roman" w:hAnsi="Montserrat Light" w:cs="Times New Roman"/>
          <w:spacing w:val="-23"/>
          <w:lang w:val="ro-RO"/>
        </w:rPr>
        <w:t xml:space="preserve"> </w:t>
      </w:r>
      <w:r w:rsidRPr="008808A6">
        <w:rPr>
          <w:rFonts w:ascii="Montserrat Light" w:eastAsia="Times New Roman" w:hAnsi="Montserrat Light" w:cs="Times New Roman"/>
          <w:lang w:val="ro-RO"/>
        </w:rPr>
        <w:t>vigoare</w:t>
      </w:r>
      <w:r w:rsidRPr="008808A6">
        <w:rPr>
          <w:rFonts w:ascii="Montserrat Light" w:eastAsia="Times New Roman" w:hAnsi="Montserrat Light" w:cs="Times New Roman"/>
          <w:spacing w:val="-25"/>
          <w:lang w:val="ro-RO"/>
        </w:rPr>
        <w:t xml:space="preserve"> </w:t>
      </w:r>
      <w:r w:rsidRPr="008808A6">
        <w:rPr>
          <w:rFonts w:ascii="Montserrat Light" w:eastAsia="Times New Roman" w:hAnsi="Montserrat Light" w:cs="Times New Roman"/>
          <w:lang w:val="ro-RO"/>
        </w:rPr>
        <w:t>la</w:t>
      </w:r>
      <w:r w:rsidRPr="008808A6">
        <w:rPr>
          <w:rFonts w:ascii="Montserrat Light" w:eastAsia="Times New Roman" w:hAnsi="Montserrat Light" w:cs="Times New Roman"/>
          <w:spacing w:val="-23"/>
          <w:lang w:val="ro-RO"/>
        </w:rPr>
        <w:t xml:space="preserve"> </w:t>
      </w:r>
      <w:r w:rsidRPr="008808A6">
        <w:rPr>
          <w:rFonts w:ascii="Montserrat Light" w:eastAsia="Times New Roman" w:hAnsi="Montserrat Light" w:cs="Times New Roman"/>
          <w:lang w:val="ro-RO"/>
        </w:rPr>
        <w:t>data</w:t>
      </w:r>
      <w:r w:rsidRPr="008808A6">
        <w:rPr>
          <w:rFonts w:ascii="Montserrat Light" w:eastAsia="Times New Roman" w:hAnsi="Montserrat Light" w:cs="Times New Roman"/>
          <w:spacing w:val="-21"/>
          <w:lang w:val="ro-RO"/>
        </w:rPr>
        <w:t xml:space="preserve"> </w:t>
      </w:r>
      <w:r w:rsidRPr="008808A6">
        <w:rPr>
          <w:rFonts w:ascii="Montserrat Light" w:eastAsia="Times New Roman" w:hAnsi="Montserrat Light" w:cs="Times New Roman"/>
          <w:lang w:val="ro-RO"/>
        </w:rPr>
        <w:t>prezentului Contract</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Mandat</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sau</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cum</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va</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fi</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modificat/completat/reformulat,</w:t>
      </w:r>
      <w:r w:rsidRPr="008808A6">
        <w:rPr>
          <w:rFonts w:ascii="Montserrat Light" w:eastAsia="Times New Roman" w:hAnsi="Montserrat Light" w:cs="Times New Roman"/>
          <w:spacing w:val="-12"/>
          <w:lang w:val="ro-RO"/>
        </w:rPr>
        <w:t xml:space="preserve"> </w:t>
      </w:r>
      <w:r w:rsidRPr="008808A6">
        <w:rPr>
          <w:rFonts w:ascii="Montserrat Light" w:eastAsia="Times New Roman" w:hAnsi="Montserrat Light" w:cs="Times New Roman"/>
          <w:lang w:val="ro-RO"/>
        </w:rPr>
        <w:t>prin</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hotărâre</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12"/>
          <w:lang w:val="ro-RO"/>
        </w:rPr>
        <w:t xml:space="preserve"> </w:t>
      </w:r>
      <w:r w:rsidRPr="008808A6">
        <w:rPr>
          <w:rFonts w:ascii="Montserrat Light" w:eastAsia="Times New Roman" w:hAnsi="Montserrat Light" w:cs="Times New Roman"/>
          <w:lang w:val="ro-RO"/>
        </w:rPr>
        <w:t>Adunării</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Generale (extraordinare) a Acţionarilor</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Societății;</w:t>
      </w:r>
    </w:p>
    <w:p w14:paraId="73AAAA02" w14:textId="77777777" w:rsidR="00073336" w:rsidRPr="008808A6" w:rsidRDefault="00073336" w:rsidP="00073336">
      <w:pPr>
        <w:widowControl w:val="0"/>
        <w:numPr>
          <w:ilvl w:val="0"/>
          <w:numId w:val="39"/>
        </w:numPr>
        <w:tabs>
          <w:tab w:val="left" w:pos="481"/>
        </w:tabs>
        <w:suppressAutoHyphens/>
        <w:autoSpaceDE w:val="0"/>
        <w:autoSpaceDN w:val="0"/>
        <w:spacing w:before="2" w:line="240" w:lineRule="auto"/>
        <w:ind w:right="217"/>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Cadrul legal aplicabil</w:t>
      </w:r>
      <w:r w:rsidRPr="008808A6">
        <w:rPr>
          <w:rFonts w:ascii="Montserrat Light" w:eastAsia="Times New Roman" w:hAnsi="Montserrat Light" w:cs="Times New Roman"/>
          <w:lang w:val="ro-RO"/>
        </w:rPr>
        <w:t xml:space="preserve"> – ansamblul normelor juridice române cuprinse în O.U.G. nr. 109/2011 cu modificările</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și</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completările</w:t>
      </w:r>
      <w:r w:rsidRPr="008808A6">
        <w:rPr>
          <w:rFonts w:ascii="Montserrat Light" w:eastAsia="Times New Roman" w:hAnsi="Montserrat Light" w:cs="Times New Roman"/>
          <w:spacing w:val="-11"/>
          <w:lang w:val="ro-RO"/>
        </w:rPr>
        <w:t xml:space="preserve"> </w:t>
      </w:r>
      <w:r w:rsidRPr="008808A6">
        <w:rPr>
          <w:rFonts w:ascii="Montserrat Light" w:eastAsia="Times New Roman" w:hAnsi="Montserrat Light" w:cs="Times New Roman"/>
          <w:lang w:val="ro-RO"/>
        </w:rPr>
        <w:t>ulterioare,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Legea</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societăţilor</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nr.</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31/1990</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cu</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modificările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și</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completările ulterioare, Legea nr. 24/2017 privind emitenţii de instrumente financiare şi operaţiuni de piaţă, cu modificările ulterioare, Codul civil cu modificările și completările ulterioare, Codul fiscal cu modificările și completările ulterioare, precum şi în alte acte normative (ex: legi, regulamente, decrete și orice alte acte de reglementare aplicabile, emise de autorități publice naționale, internaționale, regionale, locale sau de alte autorități guvernamentale), incidente prezentului Contract de Mandat, aplicabile părţilor;</w:t>
      </w:r>
    </w:p>
    <w:p w14:paraId="75490B2E"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16"/>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Conflict de interese</w:t>
      </w:r>
      <w:r w:rsidRPr="008808A6">
        <w:rPr>
          <w:rFonts w:ascii="Montserrat Light" w:eastAsia="Times New Roman" w:hAnsi="Montserrat Light" w:cs="Times New Roman"/>
          <w:lang w:val="ro-RO"/>
        </w:rPr>
        <w:t xml:space="preserve"> – orice situaţii sau împrejurări determinate/determinabile potrivit cadrului juridic aplicabil, Regulamentului de organizare şi funcţionare al Societății („ROF Societății”) și Regulamentul de organizare și funcționare al Consiliului de Administrație (”ROF CA”) în care interesul</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personal,</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direct</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ori</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indirect,</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al</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Mandatarului,</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contravine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interesului</w:t>
      </w:r>
      <w:r w:rsidRPr="008808A6">
        <w:rPr>
          <w:rFonts w:ascii="Montserrat Light" w:eastAsia="Times New Roman" w:hAnsi="Montserrat Light" w:cs="Times New Roman"/>
          <w:spacing w:val="-2"/>
          <w:lang w:val="ro-RO"/>
        </w:rPr>
        <w:t xml:space="preserve"> </w:t>
      </w:r>
      <w:r w:rsidRPr="008808A6">
        <w:rPr>
          <w:rFonts w:ascii="Montserrat Light" w:eastAsia="Times New Roman" w:hAnsi="Montserrat Light" w:cs="Times New Roman"/>
          <w:lang w:val="ro-RO"/>
        </w:rPr>
        <w:t>Societății,</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astfel</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încât afectează sau ar putea afecta independenţa şi imparţialitatea sa în luarea deciziilor de afaceri sau îndeplinirea</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la</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timp</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şi</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cu</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obiectivitate</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atribuţiilor</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care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îi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revin</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în</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exercitarea</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mandatului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său</w:t>
      </w:r>
      <w:r w:rsidRPr="008808A6">
        <w:rPr>
          <w:rFonts w:ascii="Montserrat Light" w:eastAsia="Times New Roman" w:hAnsi="Montserrat Light" w:cs="Times New Roman"/>
          <w:spacing w:val="-10"/>
          <w:lang w:val="ro-RO"/>
        </w:rPr>
        <w:t xml:space="preserve"> </w:t>
      </w:r>
      <w:r w:rsidRPr="008808A6">
        <w:rPr>
          <w:rFonts w:ascii="Montserrat Light" w:eastAsia="Times New Roman" w:hAnsi="Montserrat Light" w:cs="Times New Roman"/>
          <w:lang w:val="ro-RO"/>
        </w:rPr>
        <w:t>pentru  Societate;</w:t>
      </w:r>
    </w:p>
    <w:p w14:paraId="0E3ED8AD"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21"/>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Informație</w:t>
      </w:r>
      <w:r w:rsidRPr="008808A6">
        <w:rPr>
          <w:rFonts w:ascii="Montserrat Light" w:eastAsia="Times New Roman" w:hAnsi="Montserrat Light" w:cs="Times New Roman"/>
          <w:b/>
          <w:spacing w:val="-7"/>
          <w:lang w:val="ro-RO"/>
        </w:rPr>
        <w:t xml:space="preserve"> </w:t>
      </w:r>
      <w:r w:rsidRPr="008808A6">
        <w:rPr>
          <w:rFonts w:ascii="Montserrat Light" w:eastAsia="Times New Roman" w:hAnsi="Montserrat Light" w:cs="Times New Roman"/>
          <w:b/>
          <w:lang w:val="ro-RO"/>
        </w:rPr>
        <w:t>privilegiată</w:t>
      </w:r>
      <w:r w:rsidRPr="008808A6">
        <w:rPr>
          <w:rFonts w:ascii="Montserrat Light" w:eastAsia="Times New Roman" w:hAnsi="Montserrat Light" w:cs="Times New Roman"/>
          <w:spacing w:val="-3"/>
          <w:lang w:val="ro-RO"/>
        </w:rPr>
        <w:t xml:space="preserve"> </w:t>
      </w:r>
      <w:r w:rsidRPr="008808A6">
        <w:rPr>
          <w:rFonts w:ascii="Montserrat Light" w:eastAsia="Times New Roman" w:hAnsi="Montserrat Light" w:cs="Times New Roman"/>
          <w:lang w:val="ro-RO"/>
        </w:rPr>
        <w:t>-</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informaţie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natură</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precisă</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care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nu</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fost</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făcută</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publică,</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care</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se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referă</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în mod direct sau indirect la unul sau mai mulţi emitenţi ori la unul sau mai multe instrumente financiare, şi care, dacă ar fi transmisă public, ar putea avea un impact semnificativ asupra preţului acelor instrumente financiare sau asupra preţului instrumentelor financiare derivate cu care se află în</w:t>
      </w:r>
      <w:r w:rsidRPr="008808A6">
        <w:rPr>
          <w:rFonts w:ascii="Montserrat Light" w:eastAsia="Times New Roman" w:hAnsi="Montserrat Light" w:cs="Times New Roman"/>
          <w:spacing w:val="-1"/>
          <w:lang w:val="ro-RO"/>
        </w:rPr>
        <w:t xml:space="preserve"> </w:t>
      </w:r>
      <w:r w:rsidRPr="008808A6">
        <w:rPr>
          <w:rFonts w:ascii="Montserrat Light" w:eastAsia="Times New Roman" w:hAnsi="Montserrat Light" w:cs="Times New Roman"/>
          <w:lang w:val="ro-RO"/>
        </w:rPr>
        <w:t>legătură;</w:t>
      </w:r>
    </w:p>
    <w:p w14:paraId="1C0B2D28"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27"/>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Informaţie confidenţială</w:t>
      </w:r>
      <w:r w:rsidRPr="008808A6">
        <w:rPr>
          <w:rFonts w:ascii="Montserrat Light" w:eastAsia="Times New Roman" w:hAnsi="Montserrat Light" w:cs="Times New Roman"/>
          <w:lang w:val="ro-RO"/>
        </w:rPr>
        <w:t xml:space="preserve"> - înseamnă şi include orice informaţii cu privire la activitatea economică a</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Societății care</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nu</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sunt</w:t>
      </w:r>
      <w:r w:rsidRPr="008808A6">
        <w:rPr>
          <w:rFonts w:ascii="Montserrat Light" w:eastAsia="Times New Roman" w:hAnsi="Montserrat Light" w:cs="Times New Roman"/>
          <w:spacing w:val="-3"/>
          <w:lang w:val="ro-RO"/>
        </w:rPr>
        <w:t xml:space="preserve"> </w:t>
      </w:r>
      <w:r w:rsidRPr="008808A6">
        <w:rPr>
          <w:rFonts w:ascii="Montserrat Light" w:eastAsia="Times New Roman" w:hAnsi="Montserrat Light" w:cs="Times New Roman"/>
          <w:lang w:val="ro-RO"/>
        </w:rPr>
        <w:t>publice,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potrivit</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legii,</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(ii)</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hotărârilor</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Adunării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Generale</w:t>
      </w:r>
      <w:r w:rsidRPr="008808A6">
        <w:rPr>
          <w:rFonts w:ascii="Montserrat Light" w:eastAsia="Times New Roman" w:hAnsi="Montserrat Light" w:cs="Times New Roman"/>
          <w:spacing w:val="1"/>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1"/>
          <w:lang w:val="ro-RO"/>
        </w:rPr>
        <w:t xml:space="preserve"> </w:t>
      </w:r>
      <w:r w:rsidRPr="008808A6">
        <w:rPr>
          <w:rFonts w:ascii="Montserrat Light" w:eastAsia="Times New Roman" w:hAnsi="Montserrat Light" w:cs="Times New Roman"/>
          <w:lang w:val="ro-RO"/>
        </w:rPr>
        <w:t>Acţionarilor,</w:t>
      </w:r>
    </w:p>
    <w:p w14:paraId="73D015DE" w14:textId="77777777" w:rsidR="00073336" w:rsidRPr="008808A6" w:rsidRDefault="00073336" w:rsidP="00941DC9">
      <w:pPr>
        <w:widowControl w:val="0"/>
        <w:numPr>
          <w:ilvl w:val="1"/>
          <w:numId w:val="39"/>
        </w:numPr>
        <w:tabs>
          <w:tab w:val="left" w:pos="992"/>
        </w:tabs>
        <w:suppressAutoHyphens/>
        <w:autoSpaceDE w:val="0"/>
        <w:autoSpaceDN w:val="0"/>
        <w:spacing w:line="240" w:lineRule="auto"/>
        <w:ind w:right="227"/>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hotărârilor Consiliului de Administrație şi (iv) reglementărilor interne ale Societății. Informațiile confidențiale se referă în principal, fără a se limita la</w:t>
      </w:r>
      <w:r w:rsidRPr="008808A6">
        <w:rPr>
          <w:rFonts w:ascii="Montserrat Light" w:eastAsia="Times New Roman" w:hAnsi="Montserrat Light" w:cs="Times New Roman"/>
          <w:spacing w:val="-18"/>
          <w:lang w:val="ro-RO"/>
        </w:rPr>
        <w:t xml:space="preserve"> </w:t>
      </w:r>
      <w:r w:rsidRPr="008808A6">
        <w:rPr>
          <w:rFonts w:ascii="Montserrat Light" w:eastAsia="Times New Roman" w:hAnsi="Montserrat Light" w:cs="Times New Roman"/>
          <w:lang w:val="ro-RO"/>
        </w:rPr>
        <w:t>acestea:</w:t>
      </w:r>
    </w:p>
    <w:p w14:paraId="10E3EAA6" w14:textId="77777777" w:rsidR="00073336" w:rsidRPr="008808A6" w:rsidRDefault="00073336" w:rsidP="00941DC9">
      <w:pPr>
        <w:widowControl w:val="0"/>
        <w:numPr>
          <w:ilvl w:val="2"/>
          <w:numId w:val="39"/>
        </w:numPr>
        <w:tabs>
          <w:tab w:val="left" w:pos="932"/>
        </w:tabs>
        <w:suppressAutoHyphens/>
        <w:autoSpaceDE w:val="0"/>
        <w:autoSpaceDN w:val="0"/>
        <w:spacing w:line="240" w:lineRule="auto"/>
        <w:ind w:right="217"/>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termenii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contractuali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şi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orice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informaţii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cu</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privire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la</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partenerii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afaceri,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clienţi,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investitori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sau furnizori ai Societății, precum şi condiţiile în baza cărora Societatea desfăşoară activităţi economice cu fiecare dintre aceste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persoane;</w:t>
      </w:r>
    </w:p>
    <w:p w14:paraId="12ADA5AB" w14:textId="77777777" w:rsidR="00073336" w:rsidRPr="008808A6" w:rsidRDefault="00073336" w:rsidP="00941DC9">
      <w:pPr>
        <w:widowControl w:val="0"/>
        <w:numPr>
          <w:ilvl w:val="2"/>
          <w:numId w:val="39"/>
        </w:numPr>
        <w:tabs>
          <w:tab w:val="left" w:pos="932"/>
        </w:tabs>
        <w:suppressAutoHyphens/>
        <w:autoSpaceDE w:val="0"/>
        <w:autoSpaceDN w:val="0"/>
        <w:spacing w:line="240" w:lineRule="auto"/>
        <w:ind w:hanging="363"/>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programe de calculator, algoritmi, proceduri sau tehnici folosite de</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Societate;</w:t>
      </w:r>
    </w:p>
    <w:p w14:paraId="2AB94FEA" w14:textId="057CDF72" w:rsidR="00073336" w:rsidRPr="008808A6" w:rsidRDefault="00073336" w:rsidP="00941DC9">
      <w:pPr>
        <w:widowControl w:val="0"/>
        <w:numPr>
          <w:ilvl w:val="2"/>
          <w:numId w:val="39"/>
        </w:numPr>
        <w:tabs>
          <w:tab w:val="left" w:pos="931"/>
          <w:tab w:val="left" w:pos="932"/>
        </w:tabs>
        <w:suppressAutoHyphens/>
        <w:autoSpaceDE w:val="0"/>
        <w:autoSpaceDN w:val="0"/>
        <w:spacing w:line="240" w:lineRule="auto"/>
        <w:ind w:right="180"/>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informaţii</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cu</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privire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la</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planurile</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viitor</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ale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Societății,</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inclusiv,</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fără</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însă</w:t>
      </w:r>
      <w:r w:rsidRPr="008808A6">
        <w:rPr>
          <w:rFonts w:ascii="Montserrat Light" w:eastAsia="Times New Roman" w:hAnsi="Montserrat Light" w:cs="Times New Roman"/>
          <w:spacing w:val="-3"/>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se</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limita</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la acestea, planuri de extindere la zone geografice, segmente de piaţă</w:t>
      </w:r>
      <w:r w:rsidR="00941DC9">
        <w:rPr>
          <w:rFonts w:ascii="Montserrat Light" w:eastAsia="Times New Roman" w:hAnsi="Montserrat Light" w:cs="Times New Roman"/>
          <w:lang w:val="ro-RO"/>
        </w:rPr>
        <w:t xml:space="preserve"> </w:t>
      </w:r>
      <w:r w:rsidRPr="008808A6">
        <w:rPr>
          <w:rFonts w:ascii="Montserrat Light" w:eastAsia="Times New Roman" w:hAnsi="Montserrat Light" w:cs="Times New Roman"/>
          <w:lang w:val="ro-RO"/>
        </w:rPr>
        <w:t>sau</w:t>
      </w:r>
      <w:r w:rsidRPr="008808A6">
        <w:rPr>
          <w:rFonts w:ascii="Montserrat Light" w:eastAsia="Times New Roman" w:hAnsi="Montserrat Light" w:cs="Times New Roman"/>
          <w:spacing w:val="-21"/>
          <w:lang w:val="ro-RO"/>
        </w:rPr>
        <w:t xml:space="preserve"> </w:t>
      </w:r>
      <w:r w:rsidRPr="008808A6">
        <w:rPr>
          <w:rFonts w:ascii="Montserrat Light" w:eastAsia="Times New Roman" w:hAnsi="Montserrat Light" w:cs="Times New Roman"/>
          <w:lang w:val="ro-RO"/>
        </w:rPr>
        <w:t>servicii;</w:t>
      </w:r>
    </w:p>
    <w:p w14:paraId="223B7FBA" w14:textId="77777777" w:rsidR="00073336" w:rsidRPr="008808A6" w:rsidRDefault="00073336" w:rsidP="00941DC9">
      <w:pPr>
        <w:widowControl w:val="0"/>
        <w:numPr>
          <w:ilvl w:val="2"/>
          <w:numId w:val="39"/>
        </w:numPr>
        <w:tabs>
          <w:tab w:val="left" w:pos="931"/>
          <w:tab w:val="left" w:pos="932"/>
        </w:tabs>
        <w:suppressAutoHyphens/>
        <w:autoSpaceDE w:val="0"/>
        <w:autoSpaceDN w:val="0"/>
        <w:spacing w:line="240" w:lineRule="auto"/>
        <w:ind w:right="332"/>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strategii de marketing, dezvoltate, investigate, dobândite (de la o terţă persoană sau în alt fel), sau folosite de către</w:t>
      </w:r>
      <w:r w:rsidRPr="008808A6">
        <w:rPr>
          <w:rFonts w:ascii="Montserrat Light" w:eastAsia="Times New Roman" w:hAnsi="Montserrat Light" w:cs="Times New Roman"/>
          <w:spacing w:val="-9"/>
          <w:lang w:val="ro-RO"/>
        </w:rPr>
        <w:t xml:space="preserve"> </w:t>
      </w:r>
      <w:r w:rsidRPr="008808A6">
        <w:rPr>
          <w:rFonts w:ascii="Montserrat Light" w:eastAsia="Times New Roman" w:hAnsi="Montserrat Light" w:cs="Times New Roman"/>
          <w:lang w:val="ro-RO"/>
        </w:rPr>
        <w:t>Societate;</w:t>
      </w:r>
    </w:p>
    <w:p w14:paraId="5F9FD37E" w14:textId="77777777" w:rsidR="00073336" w:rsidRPr="008808A6" w:rsidRDefault="00073336" w:rsidP="00941DC9">
      <w:pPr>
        <w:widowControl w:val="0"/>
        <w:numPr>
          <w:ilvl w:val="2"/>
          <w:numId w:val="39"/>
        </w:numPr>
        <w:tabs>
          <w:tab w:val="left" w:pos="931"/>
          <w:tab w:val="left" w:pos="932"/>
        </w:tabs>
        <w:suppressAutoHyphens/>
        <w:autoSpaceDE w:val="0"/>
        <w:autoSpaceDN w:val="0"/>
        <w:spacing w:line="240" w:lineRule="auto"/>
        <w:ind w:right="252"/>
        <w:jc w:val="both"/>
        <w:rPr>
          <w:rFonts w:ascii="Montserrat Light" w:eastAsia="Times New Roman" w:hAnsi="Montserrat Light" w:cs="Times New Roman"/>
          <w:lang w:val="ro-RO"/>
        </w:rPr>
      </w:pPr>
      <w:r w:rsidRPr="008808A6">
        <w:rPr>
          <w:rFonts w:ascii="Montserrat Light" w:eastAsia="Times New Roman" w:hAnsi="Montserrat Light" w:cs="Times New Roman"/>
          <w:lang w:val="ro-RO"/>
        </w:rPr>
        <w:t xml:space="preserve">orice alte informaţii dobândite de Mandatar în cursul exercitării mandatului său, despre care </w:t>
      </w:r>
      <w:r w:rsidRPr="008808A6">
        <w:rPr>
          <w:rFonts w:ascii="Montserrat Light" w:eastAsia="Times New Roman" w:hAnsi="Montserrat Light" w:cs="Times New Roman"/>
          <w:spacing w:val="2"/>
          <w:lang w:val="ro-RO"/>
        </w:rPr>
        <w:t xml:space="preserve">s- </w:t>
      </w:r>
      <w:r w:rsidRPr="008808A6">
        <w:rPr>
          <w:rFonts w:ascii="Montserrat Light" w:eastAsia="Times New Roman" w:hAnsi="Montserrat Light" w:cs="Times New Roman"/>
          <w:lang w:val="ro-RO"/>
        </w:rPr>
        <w:t>ar putea aprecia, în mod rezonabil, că reflectă vulnerabilităţi ale</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lastRenderedPageBreak/>
        <w:t>Societății.</w:t>
      </w:r>
    </w:p>
    <w:p w14:paraId="11816936"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19"/>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Imposibilitatea</w:t>
      </w:r>
      <w:r w:rsidRPr="008808A6">
        <w:rPr>
          <w:rFonts w:ascii="Montserrat Light" w:eastAsia="Times New Roman" w:hAnsi="Montserrat Light" w:cs="Times New Roman"/>
          <w:b/>
          <w:spacing w:val="-9"/>
          <w:lang w:val="ro-RO"/>
        </w:rPr>
        <w:t xml:space="preserve"> </w:t>
      </w:r>
      <w:r w:rsidRPr="008808A6">
        <w:rPr>
          <w:rFonts w:ascii="Montserrat Light" w:eastAsia="Times New Roman" w:hAnsi="Montserrat Light" w:cs="Times New Roman"/>
          <w:b/>
          <w:lang w:val="ro-RO"/>
        </w:rPr>
        <w:t>de</w:t>
      </w:r>
      <w:r w:rsidRPr="008808A6">
        <w:rPr>
          <w:rFonts w:ascii="Montserrat Light" w:eastAsia="Times New Roman" w:hAnsi="Montserrat Light" w:cs="Times New Roman"/>
          <w:b/>
          <w:spacing w:val="-13"/>
          <w:lang w:val="ro-RO"/>
        </w:rPr>
        <w:t xml:space="preserve"> </w:t>
      </w:r>
      <w:r w:rsidRPr="008808A6">
        <w:rPr>
          <w:rFonts w:ascii="Montserrat Light" w:eastAsia="Times New Roman" w:hAnsi="Montserrat Light" w:cs="Times New Roman"/>
          <w:b/>
          <w:lang w:val="ro-RO"/>
        </w:rPr>
        <w:t>exercitare</w:t>
      </w:r>
      <w:r w:rsidRPr="008808A6">
        <w:rPr>
          <w:rFonts w:ascii="Montserrat Light" w:eastAsia="Times New Roman" w:hAnsi="Montserrat Light" w:cs="Times New Roman"/>
          <w:b/>
          <w:spacing w:val="-11"/>
          <w:lang w:val="ro-RO"/>
        </w:rPr>
        <w:t xml:space="preserve"> </w:t>
      </w:r>
      <w:r w:rsidRPr="008808A6">
        <w:rPr>
          <w:rFonts w:ascii="Montserrat Light" w:eastAsia="Times New Roman" w:hAnsi="Montserrat Light" w:cs="Times New Roman"/>
          <w:b/>
          <w:lang w:val="ro-RO"/>
        </w:rPr>
        <w:t>a</w:t>
      </w:r>
      <w:r w:rsidRPr="008808A6">
        <w:rPr>
          <w:rFonts w:ascii="Montserrat Light" w:eastAsia="Times New Roman" w:hAnsi="Montserrat Light" w:cs="Times New Roman"/>
          <w:b/>
          <w:spacing w:val="-2"/>
          <w:lang w:val="ro-RO"/>
        </w:rPr>
        <w:t xml:space="preserve"> </w:t>
      </w:r>
      <w:r w:rsidRPr="008808A6">
        <w:rPr>
          <w:rFonts w:ascii="Montserrat Light" w:eastAsia="Times New Roman" w:hAnsi="Montserrat Light" w:cs="Times New Roman"/>
          <w:b/>
          <w:lang w:val="ro-RO"/>
        </w:rPr>
        <w:t>mandatului/impediment</w:t>
      </w:r>
      <w:r w:rsidRPr="008808A6">
        <w:rPr>
          <w:rFonts w:ascii="Montserrat Light" w:eastAsia="Times New Roman" w:hAnsi="Montserrat Light" w:cs="Times New Roman"/>
          <w:b/>
          <w:spacing w:val="-6"/>
          <w:lang w:val="ro-RO"/>
        </w:rPr>
        <w:t xml:space="preserve"> </w:t>
      </w:r>
      <w:r w:rsidRPr="008808A6">
        <w:rPr>
          <w:rFonts w:ascii="Montserrat Light" w:eastAsia="Times New Roman" w:hAnsi="Montserrat Light" w:cs="Times New Roman"/>
          <w:b/>
          <w:lang w:val="ro-RO"/>
        </w:rPr>
        <w:t>legal</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(i)</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orice</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împrejurare</w:t>
      </w:r>
      <w:r w:rsidRPr="008808A6">
        <w:rPr>
          <w:rFonts w:ascii="Montserrat Light" w:eastAsia="Times New Roman" w:hAnsi="Montserrat Light" w:cs="Times New Roman"/>
          <w:spacing w:val="-8"/>
          <w:lang w:val="ro-RO"/>
        </w:rPr>
        <w:t xml:space="preserve"> </w:t>
      </w:r>
      <w:r w:rsidRPr="008808A6">
        <w:rPr>
          <w:rFonts w:ascii="Montserrat Light" w:eastAsia="Times New Roman" w:hAnsi="Montserrat Light" w:cs="Times New Roman"/>
          <w:lang w:val="ro-RO"/>
        </w:rPr>
        <w:t>care</w:t>
      </w:r>
      <w:r w:rsidRPr="008808A6">
        <w:rPr>
          <w:rFonts w:ascii="Montserrat Light" w:eastAsia="Times New Roman" w:hAnsi="Montserrat Light" w:cs="Times New Roman"/>
          <w:spacing w:val="-11"/>
          <w:lang w:val="ro-RO"/>
        </w:rPr>
        <w:t xml:space="preserve"> </w:t>
      </w:r>
      <w:r w:rsidRPr="008808A6">
        <w:rPr>
          <w:rFonts w:ascii="Montserrat Light" w:eastAsia="Times New Roman" w:hAnsi="Montserrat Light" w:cs="Times New Roman"/>
          <w:lang w:val="ro-RO"/>
        </w:rPr>
        <w:t>creează o indisponibilitate cu o durată mai mare sau egală cu 90 de zile calendaristice consecutive, lipsind membrul Consiliului de Administrație de posibilitatea de a-şi îndeplini atribuţiile, personal sau prin reprezentare, cu excepția cazurilor prevăzute de lege (ii) arestarea preventivă, (iii) executarea unei sentinte privative de libertate, (iv) anularea hotărârii adunării generale (ordinare) a acţionarilor Societății de desemnare a membrului Consiliului de</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Administrație;</w:t>
      </w:r>
    </w:p>
    <w:p w14:paraId="2CADE754" w14:textId="4D5352C1" w:rsidR="00073336" w:rsidRPr="008808A6" w:rsidRDefault="00073336" w:rsidP="00073336">
      <w:pPr>
        <w:widowControl w:val="0"/>
        <w:numPr>
          <w:ilvl w:val="0"/>
          <w:numId w:val="39"/>
        </w:numPr>
        <w:tabs>
          <w:tab w:val="left" w:pos="481"/>
        </w:tabs>
        <w:suppressAutoHyphens/>
        <w:autoSpaceDE w:val="0"/>
        <w:autoSpaceDN w:val="0"/>
        <w:spacing w:before="70" w:line="240" w:lineRule="auto"/>
        <w:ind w:right="214"/>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Remuneraţia cuvenită membrului Consiliului de Administrație</w:t>
      </w:r>
      <w:r w:rsidRPr="008808A6">
        <w:rPr>
          <w:rFonts w:ascii="Montserrat Light" w:eastAsia="Times New Roman" w:hAnsi="Montserrat Light" w:cs="Times New Roman"/>
          <w:lang w:val="ro-RO"/>
        </w:rPr>
        <w:t xml:space="preserve"> – Remunerația membrilor consiliului de administrație este stabilită de adunarea generală a acționarilor în structura și limitele prevăzute la alin. (2) ale art. 37 din O.U.G. nr. 109/2011, cu modificările și completările ulterioare.</w:t>
      </w:r>
    </w:p>
    <w:p w14:paraId="26904986" w14:textId="77777777" w:rsidR="00073336" w:rsidRPr="008808A6" w:rsidRDefault="00073336" w:rsidP="00073336">
      <w:pPr>
        <w:widowControl w:val="0"/>
        <w:numPr>
          <w:ilvl w:val="0"/>
          <w:numId w:val="39"/>
        </w:numPr>
        <w:tabs>
          <w:tab w:val="left" w:pos="481"/>
        </w:tabs>
        <w:suppressAutoHyphens/>
        <w:autoSpaceDE w:val="0"/>
        <w:autoSpaceDN w:val="0"/>
        <w:spacing w:before="1" w:line="240" w:lineRule="auto"/>
        <w:ind w:right="217"/>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Forţa majoră</w:t>
      </w:r>
      <w:r w:rsidRPr="008808A6">
        <w:rPr>
          <w:rFonts w:ascii="Montserrat Light" w:eastAsia="Times New Roman" w:hAnsi="Montserrat Light" w:cs="Times New Roman"/>
          <w:lang w:val="ro-RO"/>
        </w:rPr>
        <w:t xml:space="preserve"> - semnifică orice eveniment extern, imprevizibil, absolut invincibil şi inevitabil,</w:t>
      </w:r>
      <w:r w:rsidRPr="008808A6">
        <w:rPr>
          <w:rFonts w:ascii="Montserrat Light" w:eastAsia="Times New Roman" w:hAnsi="Montserrat Light" w:cs="Times New Roman"/>
          <w:spacing w:val="-30"/>
          <w:lang w:val="ro-RO"/>
        </w:rPr>
        <w:t xml:space="preserve"> </w:t>
      </w:r>
      <w:r w:rsidRPr="008808A6">
        <w:rPr>
          <w:rFonts w:ascii="Montserrat Light" w:eastAsia="Times New Roman" w:hAnsi="Montserrat Light" w:cs="Times New Roman"/>
          <w:lang w:val="ro-RO"/>
        </w:rPr>
        <w:t>care nu putea fi prevăzut la momentul încheierii prezentului Contract de Mandat şi care face imposibilă executarea şi, respectiv, îndeplinirea Contractului de Mandat; sunt considerate asemenea evenimente:</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războaie,</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revoluţii,</w:t>
      </w:r>
      <w:r w:rsidRPr="008808A6">
        <w:rPr>
          <w:rFonts w:ascii="Montserrat Light" w:eastAsia="Times New Roman" w:hAnsi="Montserrat Light" w:cs="Times New Roman"/>
          <w:spacing w:val="-11"/>
          <w:lang w:val="ro-RO"/>
        </w:rPr>
        <w:t xml:space="preserve"> </w:t>
      </w:r>
      <w:r w:rsidRPr="008808A6">
        <w:rPr>
          <w:rFonts w:ascii="Montserrat Light" w:eastAsia="Times New Roman" w:hAnsi="Montserrat Light" w:cs="Times New Roman"/>
          <w:lang w:val="ro-RO"/>
        </w:rPr>
        <w:t>incendii,</w:t>
      </w:r>
      <w:r w:rsidRPr="008808A6">
        <w:rPr>
          <w:rFonts w:ascii="Montserrat Light" w:eastAsia="Times New Roman" w:hAnsi="Montserrat Light" w:cs="Times New Roman"/>
          <w:spacing w:val="-16"/>
          <w:lang w:val="ro-RO"/>
        </w:rPr>
        <w:t xml:space="preserve"> </w:t>
      </w:r>
      <w:r w:rsidRPr="008808A6">
        <w:rPr>
          <w:rFonts w:ascii="Montserrat Light" w:eastAsia="Times New Roman" w:hAnsi="Montserrat Light" w:cs="Times New Roman"/>
          <w:lang w:val="ro-RO"/>
        </w:rPr>
        <w:t>inundaţii</w:t>
      </w:r>
      <w:r w:rsidRPr="008808A6">
        <w:rPr>
          <w:rFonts w:ascii="Montserrat Light" w:eastAsia="Times New Roman" w:hAnsi="Montserrat Light" w:cs="Times New Roman"/>
          <w:spacing w:val="-18"/>
          <w:lang w:val="ro-RO"/>
        </w:rPr>
        <w:t xml:space="preserve"> </w:t>
      </w:r>
      <w:r w:rsidRPr="008808A6">
        <w:rPr>
          <w:rFonts w:ascii="Montserrat Light" w:eastAsia="Times New Roman" w:hAnsi="Montserrat Light" w:cs="Times New Roman"/>
          <w:lang w:val="ro-RO"/>
        </w:rPr>
        <w:t>sau</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orice</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alte</w:t>
      </w:r>
      <w:r w:rsidRPr="008808A6">
        <w:rPr>
          <w:rFonts w:ascii="Montserrat Light" w:eastAsia="Times New Roman" w:hAnsi="Montserrat Light" w:cs="Times New Roman"/>
          <w:spacing w:val="-14"/>
          <w:lang w:val="ro-RO"/>
        </w:rPr>
        <w:t xml:space="preserve"> </w:t>
      </w:r>
      <w:r w:rsidRPr="008808A6">
        <w:rPr>
          <w:rFonts w:ascii="Montserrat Light" w:eastAsia="Times New Roman" w:hAnsi="Montserrat Light" w:cs="Times New Roman"/>
          <w:lang w:val="ro-RO"/>
        </w:rPr>
        <w:t>catastrofe</w:t>
      </w:r>
      <w:r w:rsidRPr="008808A6">
        <w:rPr>
          <w:rFonts w:ascii="Montserrat Light" w:eastAsia="Times New Roman" w:hAnsi="Montserrat Light" w:cs="Times New Roman"/>
          <w:spacing w:val="-15"/>
          <w:lang w:val="ro-RO"/>
        </w:rPr>
        <w:t xml:space="preserve"> </w:t>
      </w:r>
      <w:r w:rsidRPr="008808A6">
        <w:rPr>
          <w:rFonts w:ascii="Montserrat Light" w:eastAsia="Times New Roman" w:hAnsi="Montserrat Light" w:cs="Times New Roman"/>
          <w:lang w:val="ro-RO"/>
        </w:rPr>
        <w:t>naturale,</w:t>
      </w:r>
      <w:r w:rsidRPr="008808A6">
        <w:rPr>
          <w:rFonts w:ascii="Montserrat Light" w:eastAsia="Times New Roman" w:hAnsi="Montserrat Light" w:cs="Times New Roman"/>
          <w:spacing w:val="-13"/>
          <w:lang w:val="ro-RO"/>
        </w:rPr>
        <w:t xml:space="preserve"> </w:t>
      </w:r>
      <w:r w:rsidRPr="008808A6">
        <w:rPr>
          <w:rFonts w:ascii="Montserrat Light" w:eastAsia="Times New Roman" w:hAnsi="Montserrat Light" w:cs="Times New Roman"/>
          <w:lang w:val="ro-RO"/>
        </w:rPr>
        <w:t>restricţii</w:t>
      </w:r>
      <w:r w:rsidRPr="008808A6">
        <w:rPr>
          <w:rFonts w:ascii="Montserrat Light" w:eastAsia="Times New Roman" w:hAnsi="Montserrat Light" w:cs="Times New Roman"/>
          <w:spacing w:val="-12"/>
          <w:lang w:val="ro-RO"/>
        </w:rPr>
        <w:t xml:space="preserve"> </w:t>
      </w:r>
      <w:r w:rsidRPr="008808A6">
        <w:rPr>
          <w:rFonts w:ascii="Montserrat Light" w:eastAsia="Times New Roman" w:hAnsi="Montserrat Light" w:cs="Times New Roman"/>
          <w:lang w:val="ro-RO"/>
        </w:rPr>
        <w:t xml:space="preserve">apărute ca urmare a unei carantine, embargo, enumerarea nefiind exhaustivă ci enunţiativă. </w:t>
      </w:r>
      <w:r w:rsidRPr="008808A6">
        <w:rPr>
          <w:rFonts w:ascii="Montserrat Light" w:eastAsia="Times New Roman" w:hAnsi="Montserrat Light" w:cs="Times New Roman"/>
          <w:spacing w:val="3"/>
          <w:lang w:val="ro-RO"/>
        </w:rPr>
        <w:t xml:space="preserve">Nu </w:t>
      </w:r>
      <w:r w:rsidRPr="008808A6">
        <w:rPr>
          <w:rFonts w:ascii="Montserrat Light" w:eastAsia="Times New Roman" w:hAnsi="Montserrat Light" w:cs="Times New Roman"/>
          <w:lang w:val="ro-RO"/>
        </w:rPr>
        <w:t>este considerat</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forţă</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majoră</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un</w:t>
      </w:r>
      <w:r w:rsidRPr="008808A6">
        <w:rPr>
          <w:rFonts w:ascii="Montserrat Light" w:eastAsia="Times New Roman" w:hAnsi="Montserrat Light" w:cs="Times New Roman"/>
          <w:spacing w:val="-3"/>
          <w:lang w:val="ro-RO"/>
        </w:rPr>
        <w:t xml:space="preserve"> </w:t>
      </w:r>
      <w:r w:rsidRPr="008808A6">
        <w:rPr>
          <w:rFonts w:ascii="Montserrat Light" w:eastAsia="Times New Roman" w:hAnsi="Montserrat Light" w:cs="Times New Roman"/>
          <w:lang w:val="ro-RO"/>
        </w:rPr>
        <w:t>eveniment</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asemenea</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celor</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de</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mai</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sus</w:t>
      </w:r>
      <w:r w:rsidRPr="008808A6">
        <w:rPr>
          <w:rFonts w:ascii="Montserrat Light" w:eastAsia="Times New Roman" w:hAnsi="Montserrat Light" w:cs="Times New Roman"/>
          <w:spacing w:val="-2"/>
          <w:lang w:val="ro-RO"/>
        </w:rPr>
        <w:t xml:space="preserve"> </w:t>
      </w:r>
      <w:r w:rsidRPr="008808A6">
        <w:rPr>
          <w:rFonts w:ascii="Montserrat Light" w:eastAsia="Times New Roman" w:hAnsi="Montserrat Light" w:cs="Times New Roman"/>
          <w:lang w:val="ro-RO"/>
        </w:rPr>
        <w:t>care,</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fără</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a</w:t>
      </w:r>
      <w:r w:rsidRPr="008808A6">
        <w:rPr>
          <w:rFonts w:ascii="Montserrat Light" w:eastAsia="Times New Roman" w:hAnsi="Montserrat Light" w:cs="Times New Roman"/>
          <w:spacing w:val="-1"/>
          <w:lang w:val="ro-RO"/>
        </w:rPr>
        <w:t xml:space="preserve"> </w:t>
      </w:r>
      <w:r w:rsidRPr="008808A6">
        <w:rPr>
          <w:rFonts w:ascii="Montserrat Light" w:eastAsia="Times New Roman" w:hAnsi="Montserrat Light" w:cs="Times New Roman"/>
          <w:lang w:val="ro-RO"/>
        </w:rPr>
        <w:t>crea</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o</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imposibilitate</w:t>
      </w:r>
      <w:r w:rsidRPr="008808A6">
        <w:rPr>
          <w:rFonts w:ascii="Montserrat Light" w:eastAsia="Times New Roman" w:hAnsi="Montserrat Light" w:cs="Times New Roman"/>
          <w:spacing w:val="-5"/>
          <w:lang w:val="ro-RO"/>
        </w:rPr>
        <w:t xml:space="preserve"> </w:t>
      </w:r>
      <w:r w:rsidRPr="008808A6">
        <w:rPr>
          <w:rFonts w:ascii="Montserrat Light" w:eastAsia="Times New Roman" w:hAnsi="Montserrat Light" w:cs="Times New Roman"/>
          <w:lang w:val="ro-RO"/>
        </w:rPr>
        <w:t>de executare, face extrem de costisitoare executarea obligaţiilor uneia din</w:t>
      </w:r>
      <w:r w:rsidRPr="008808A6">
        <w:rPr>
          <w:rFonts w:ascii="Montserrat Light" w:eastAsia="Times New Roman" w:hAnsi="Montserrat Light" w:cs="Times New Roman"/>
          <w:spacing w:val="-7"/>
          <w:lang w:val="ro-RO"/>
        </w:rPr>
        <w:t xml:space="preserve"> </w:t>
      </w:r>
      <w:r w:rsidRPr="008808A6">
        <w:rPr>
          <w:rFonts w:ascii="Montserrat Light" w:eastAsia="Times New Roman" w:hAnsi="Montserrat Light" w:cs="Times New Roman"/>
          <w:lang w:val="ro-RO"/>
        </w:rPr>
        <w:t>părţi;</w:t>
      </w:r>
    </w:p>
    <w:p w14:paraId="08616284"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26"/>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Decizia de afaceri</w:t>
      </w:r>
      <w:r w:rsidRPr="008808A6">
        <w:rPr>
          <w:rFonts w:ascii="Montserrat Light" w:eastAsia="Times New Roman" w:hAnsi="Montserrat Light" w:cs="Times New Roman"/>
          <w:lang w:val="ro-RO"/>
        </w:rPr>
        <w:t xml:space="preserve"> – semnifică orice decizie de a lua sau de a nu lua anumite măsuri cu privire la administrarea</w:t>
      </w:r>
      <w:r w:rsidRPr="008808A6">
        <w:rPr>
          <w:rFonts w:ascii="Montserrat Light" w:eastAsia="Times New Roman" w:hAnsi="Montserrat Light" w:cs="Times New Roman"/>
          <w:spacing w:val="-4"/>
          <w:lang w:val="ro-RO"/>
        </w:rPr>
        <w:t xml:space="preserve"> </w:t>
      </w:r>
      <w:r w:rsidRPr="008808A6">
        <w:rPr>
          <w:rFonts w:ascii="Montserrat Light" w:eastAsia="Times New Roman" w:hAnsi="Montserrat Light" w:cs="Times New Roman"/>
          <w:lang w:val="ro-RO"/>
        </w:rPr>
        <w:t>Societății;</w:t>
      </w:r>
    </w:p>
    <w:p w14:paraId="1B0D0459" w14:textId="77777777" w:rsidR="00073336" w:rsidRPr="008808A6" w:rsidRDefault="00073336" w:rsidP="00073336">
      <w:pPr>
        <w:widowControl w:val="0"/>
        <w:numPr>
          <w:ilvl w:val="0"/>
          <w:numId w:val="39"/>
        </w:numPr>
        <w:tabs>
          <w:tab w:val="left" w:pos="481"/>
        </w:tabs>
        <w:suppressAutoHyphens/>
        <w:autoSpaceDE w:val="0"/>
        <w:autoSpaceDN w:val="0"/>
        <w:spacing w:line="240" w:lineRule="auto"/>
        <w:ind w:right="225"/>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Eveniment fortuit</w:t>
      </w:r>
      <w:r w:rsidRPr="008808A6">
        <w:rPr>
          <w:rFonts w:ascii="Montserrat Light" w:eastAsia="Times New Roman" w:hAnsi="Montserrat Light" w:cs="Times New Roman"/>
          <w:lang w:val="ro-RO"/>
        </w:rPr>
        <w:t xml:space="preserve"> – semnifică un eveniment care nu putea fi prevăzut de Mandatar şi nici impiedicat de către acesta a se întâmpla; sunt asimilate evenimentului fortuit modificarea cadrului legal, de reglementare şi a sistemului fiscal în România existent la semnarea prezentului</w:t>
      </w:r>
      <w:r w:rsidRPr="008808A6">
        <w:rPr>
          <w:rFonts w:ascii="Montserrat Light" w:eastAsia="Times New Roman" w:hAnsi="Montserrat Light" w:cs="Times New Roman"/>
          <w:spacing w:val="-33"/>
          <w:lang w:val="ro-RO"/>
        </w:rPr>
        <w:t xml:space="preserve"> </w:t>
      </w:r>
      <w:r w:rsidRPr="008808A6">
        <w:rPr>
          <w:rFonts w:ascii="Montserrat Light" w:eastAsia="Times New Roman" w:hAnsi="Montserrat Light" w:cs="Times New Roman"/>
          <w:lang w:val="ro-RO"/>
        </w:rPr>
        <w:t>Contract;</w:t>
      </w:r>
    </w:p>
    <w:p w14:paraId="5D6C8C1E" w14:textId="77777777" w:rsidR="00073336" w:rsidRPr="008808A6" w:rsidRDefault="00073336" w:rsidP="00073336">
      <w:pPr>
        <w:widowControl w:val="0"/>
        <w:numPr>
          <w:ilvl w:val="0"/>
          <w:numId w:val="39"/>
        </w:numPr>
        <w:tabs>
          <w:tab w:val="left" w:pos="481"/>
        </w:tabs>
        <w:suppressAutoHyphens/>
        <w:autoSpaceDE w:val="0"/>
        <w:autoSpaceDN w:val="0"/>
        <w:spacing w:before="3" w:line="240" w:lineRule="auto"/>
        <w:ind w:right="223"/>
        <w:jc w:val="both"/>
        <w:rPr>
          <w:rFonts w:ascii="Montserrat Light" w:eastAsia="Times New Roman" w:hAnsi="Montserrat Light" w:cs="Times New Roman"/>
          <w:lang w:val="ro-RO"/>
        </w:rPr>
      </w:pPr>
      <w:r w:rsidRPr="008808A6">
        <w:rPr>
          <w:rFonts w:ascii="Montserrat Light" w:eastAsia="Times New Roman" w:hAnsi="Montserrat Light" w:cs="Times New Roman"/>
          <w:b/>
          <w:lang w:val="ro-RO"/>
        </w:rPr>
        <w:t>Indicatori de performanță financiari și nefinanciari</w:t>
      </w:r>
      <w:r w:rsidRPr="008808A6">
        <w:rPr>
          <w:rFonts w:ascii="Montserrat Light" w:eastAsia="Times New Roman" w:hAnsi="Montserrat Light" w:cs="Times New Roman"/>
          <w:lang w:val="ro-RO"/>
        </w:rPr>
        <w:t xml:space="preserve"> – indicatori de performanță negociați și aprobați de adunarea generală a acționarilor, diferiți de cei aprobați pentru Directori, stabiliți prin act adițional la Contractul de</w:t>
      </w:r>
      <w:r w:rsidRPr="008808A6">
        <w:rPr>
          <w:rFonts w:ascii="Montserrat Light" w:eastAsia="Times New Roman" w:hAnsi="Montserrat Light" w:cs="Times New Roman"/>
          <w:spacing w:val="-6"/>
          <w:lang w:val="ro-RO"/>
        </w:rPr>
        <w:t xml:space="preserve"> </w:t>
      </w:r>
      <w:r w:rsidRPr="008808A6">
        <w:rPr>
          <w:rFonts w:ascii="Montserrat Light" w:eastAsia="Times New Roman" w:hAnsi="Montserrat Light" w:cs="Times New Roman"/>
          <w:lang w:val="ro-RO"/>
        </w:rPr>
        <w:t>Mandat.</w:t>
      </w:r>
    </w:p>
    <w:p w14:paraId="552CCC1E" w14:textId="2EF0C7FB" w:rsidR="007041A5" w:rsidRPr="008808A6" w:rsidRDefault="00073336" w:rsidP="00FB52D2">
      <w:pPr>
        <w:suppressAutoHyphens/>
        <w:autoSpaceDN w:val="0"/>
        <w:spacing w:line="240" w:lineRule="auto"/>
        <w:contextualSpacing/>
        <w:jc w:val="both"/>
        <w:textAlignment w:val="baseline"/>
        <w:rPr>
          <w:rFonts w:ascii="Montserrat Light" w:eastAsia="SimSun" w:hAnsi="Montserrat Light" w:cs="Calibri Light"/>
          <w:b/>
          <w:noProof/>
          <w:kern w:val="3"/>
          <w:lang w:val="ro-RO" w:eastAsia="zh-CN" w:bidi="hi-IN"/>
        </w:rPr>
      </w:pPr>
      <w:r w:rsidRPr="008808A6">
        <w:rPr>
          <w:rFonts w:ascii="Montserrat Light" w:eastAsia="SimSun" w:hAnsi="Montserrat Light" w:cs="Calibri Light"/>
          <w:b/>
          <w:noProof/>
          <w:kern w:val="3"/>
          <w:lang w:val="ro-RO" w:eastAsia="zh-CN" w:bidi="hi-IN"/>
        </w:rPr>
        <w:t xml:space="preserve"> </w:t>
      </w:r>
    </w:p>
    <w:p w14:paraId="758ACADC" w14:textId="375E2D2F" w:rsidR="007041A5" w:rsidRPr="008808A6" w:rsidRDefault="007041A5" w:rsidP="007041A5">
      <w:pPr>
        <w:pStyle w:val="ListParagraph"/>
        <w:widowControl w:val="0"/>
        <w:numPr>
          <w:ilvl w:val="0"/>
          <w:numId w:val="12"/>
        </w:numPr>
        <w:shd w:val="clear" w:color="auto" w:fill="EEECE1" w:themeFill="background2"/>
        <w:suppressAutoHyphens/>
        <w:autoSpaceDN w:val="0"/>
        <w:spacing w:after="16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DURATA CONTRACTULUI</w:t>
      </w:r>
    </w:p>
    <w:p w14:paraId="46083FDA" w14:textId="4E2085C8" w:rsidR="007041A5" w:rsidRPr="008808A6" w:rsidRDefault="007041A5" w:rsidP="00C44DCF">
      <w:pPr>
        <w:pStyle w:val="ListParagraph"/>
        <w:suppressAutoHyphens/>
        <w:autoSpaceDN w:val="0"/>
        <w:spacing w:before="240"/>
        <w:ind w:left="1080"/>
        <w:jc w:val="both"/>
        <w:textAlignment w:val="baseline"/>
        <w:rPr>
          <w:rFonts w:ascii="Montserrat Light" w:eastAsia="SimSun" w:hAnsi="Montserrat Light" w:cs="Calibri Light"/>
          <w:noProof/>
          <w:kern w:val="3"/>
          <w:sz w:val="22"/>
          <w:szCs w:val="22"/>
          <w:lang w:val="ro-RO" w:eastAsia="zh-CN" w:bidi="hi-IN"/>
        </w:rPr>
      </w:pPr>
      <w:bookmarkStart w:id="1" w:name="_Hlk95392050"/>
      <w:bookmarkStart w:id="2" w:name="_Hlk95495044"/>
      <w:r w:rsidRPr="008808A6">
        <w:rPr>
          <w:rFonts w:ascii="Montserrat Light" w:eastAsia="SimSun" w:hAnsi="Montserrat Light" w:cs="Calibri Light"/>
          <w:noProof/>
          <w:kern w:val="3"/>
          <w:sz w:val="22"/>
          <w:szCs w:val="22"/>
          <w:lang w:val="ro-RO" w:eastAsia="zh-CN" w:bidi="hi-IN"/>
        </w:rPr>
        <w:t xml:space="preserve"> Contractul de mandat se încheie pe o perioada de 4 ani </w:t>
      </w:r>
      <w:bookmarkEnd w:id="1"/>
      <w:r w:rsidRPr="008808A6">
        <w:rPr>
          <w:rFonts w:ascii="Montserrat Light" w:eastAsia="SimSun" w:hAnsi="Montserrat Light" w:cs="Calibri Light"/>
          <w:noProof/>
          <w:kern w:val="3"/>
          <w:sz w:val="22"/>
          <w:szCs w:val="22"/>
          <w:lang w:val="ro-RO" w:eastAsia="zh-CN" w:bidi="hi-IN"/>
        </w:rPr>
        <w:t>începând cu data ......</w:t>
      </w:r>
      <w:bookmarkEnd w:id="2"/>
    </w:p>
    <w:p w14:paraId="458672C0" w14:textId="54C08EE5" w:rsidR="007041A5" w:rsidRPr="008808A6" w:rsidRDefault="007041A5" w:rsidP="007041A5">
      <w:pPr>
        <w:pStyle w:val="ListParagraph"/>
        <w:numPr>
          <w:ilvl w:val="1"/>
          <w:numId w:val="12"/>
        </w:numPr>
        <w:suppressAutoHyphens/>
        <w:autoSpaceDN w:val="0"/>
        <w:spacing w:before="240" w:after="160"/>
        <w:ind w:left="540" w:hanging="54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Prezentul Contract intră în vigoare la data semnării, va rămâne în vigoare și va produce efecte pentru o perioadă de 4 ani, până în ultima zi a perioadei de mandat acordată, dacă nu este reziliat/denunțat mai devreme conform termenilor acestuia. </w:t>
      </w:r>
    </w:p>
    <w:p w14:paraId="2DB54126" w14:textId="5B063AAB" w:rsidR="007041A5" w:rsidRPr="008808A6" w:rsidRDefault="007041A5" w:rsidP="00FB52D2">
      <w:pPr>
        <w:pStyle w:val="ListParagraph"/>
        <w:numPr>
          <w:ilvl w:val="1"/>
          <w:numId w:val="12"/>
        </w:numPr>
        <w:suppressAutoHyphens/>
        <w:autoSpaceDN w:val="0"/>
        <w:spacing w:before="240" w:after="160"/>
        <w:ind w:left="540" w:hanging="54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Mandatul se poate reînnoi numai pe baza aprobării autorității publice tutelare în situaţia în care sunt îndeplinite cerinţele stabilite de lege. </w:t>
      </w:r>
    </w:p>
    <w:p w14:paraId="4E186593" w14:textId="77777777" w:rsidR="00FB52D2" w:rsidRPr="008808A6" w:rsidRDefault="00FB52D2" w:rsidP="00FB52D2">
      <w:pPr>
        <w:pStyle w:val="ListParagraph"/>
        <w:shd w:val="clear" w:color="auto" w:fill="FFFFFF"/>
        <w:ind w:right="14"/>
        <w:jc w:val="both"/>
        <w:rPr>
          <w:rFonts w:ascii="Montserrat Light" w:hAnsi="Montserrat Light"/>
          <w:noProof/>
          <w:sz w:val="22"/>
          <w:szCs w:val="22"/>
          <w:lang w:val="ro-RO"/>
        </w:rPr>
      </w:pPr>
    </w:p>
    <w:p w14:paraId="18FD9311" w14:textId="77777777" w:rsidR="00FB52D2" w:rsidRPr="008808A6" w:rsidRDefault="00FB52D2" w:rsidP="007041A5">
      <w:pPr>
        <w:pStyle w:val="ListParagraph"/>
        <w:numPr>
          <w:ilvl w:val="0"/>
          <w:numId w:val="12"/>
        </w:numPr>
        <w:shd w:val="clear" w:color="auto" w:fill="EEECE1" w:themeFill="background2"/>
        <w:suppressAutoHyphens/>
        <w:autoSpaceDN w:val="0"/>
        <w:spacing w:after="16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OBIECTUL CONTRACTULUI</w:t>
      </w:r>
    </w:p>
    <w:p w14:paraId="40EA9417" w14:textId="6D04B96B" w:rsidR="008662EC" w:rsidRPr="008808A6" w:rsidRDefault="008662EC" w:rsidP="007041A5">
      <w:pPr>
        <w:pStyle w:val="ListParagraph"/>
        <w:numPr>
          <w:ilvl w:val="1"/>
          <w:numId w:val="12"/>
        </w:numPr>
        <w:spacing w:after="160"/>
        <w:ind w:left="567" w:hanging="567"/>
        <w:jc w:val="both"/>
        <w:rPr>
          <w:rFonts w:ascii="Montserrat Light" w:hAnsi="Montserrat Light"/>
          <w:noProof/>
          <w:sz w:val="22"/>
          <w:szCs w:val="22"/>
          <w:lang w:val="ro-RO"/>
        </w:rPr>
      </w:pPr>
      <w:bookmarkStart w:id="3" w:name="_Hlk95392102"/>
      <w:r w:rsidRPr="008808A6">
        <w:rPr>
          <w:rFonts w:ascii="Montserrat Light" w:hAnsi="Montserrat Light"/>
          <w:noProof/>
          <w:sz w:val="22"/>
          <w:szCs w:val="22"/>
          <w:lang w:val="ro-RO"/>
        </w:rPr>
        <w:t>Administratorul participă la administrarea întreprinderii publice. Acesta poate face toate operaţiunile cerute pentru aducerea la îndeplinire a obiectului de activitate al întreprinderii publice, afară de restricţiile arătate în actul constitutiv. El îşi exercită mandatul cu loialitate, în interesul întreprinderii publice, cu prudenţa şi diligenţa unui bun administrator. Obligaţiile administratorului sunt reglementate de dispoziţiile actului constitutiv/statutului întreprinderii publice, cele ale contractului de mandat şi cele prevăzute în legislaţia aplicabilă întreprinderilor publice.</w:t>
      </w:r>
    </w:p>
    <w:p w14:paraId="02C2F90C" w14:textId="3C66702F" w:rsidR="00FB52D2" w:rsidRPr="008808A6" w:rsidRDefault="00FB52D2" w:rsidP="007041A5">
      <w:pPr>
        <w:pStyle w:val="ListParagraph"/>
        <w:numPr>
          <w:ilvl w:val="1"/>
          <w:numId w:val="12"/>
        </w:numPr>
        <w:spacing w:after="160"/>
        <w:ind w:left="567" w:hanging="567"/>
        <w:jc w:val="both"/>
        <w:rPr>
          <w:rStyle w:val="markedcontent"/>
          <w:rFonts w:ascii="Montserrat Light" w:hAnsi="Montserrat Light"/>
          <w:noProof/>
          <w:sz w:val="22"/>
          <w:szCs w:val="22"/>
          <w:lang w:val="ro-RO"/>
        </w:rPr>
      </w:pPr>
      <w:r w:rsidRPr="008808A6">
        <w:rPr>
          <w:rFonts w:ascii="Montserrat Light" w:hAnsi="Montserrat Light"/>
          <w:noProof/>
          <w:sz w:val="22"/>
          <w:szCs w:val="22"/>
          <w:lang w:val="ro-RO"/>
        </w:rPr>
        <w:t xml:space="preserve">Prin prezentul Contract, </w:t>
      </w:r>
      <w:r w:rsidRPr="008808A6">
        <w:rPr>
          <w:rStyle w:val="markedcontent"/>
          <w:rFonts w:ascii="Montserrat Light" w:hAnsi="Montserrat Light"/>
          <w:noProof/>
          <w:sz w:val="22"/>
          <w:szCs w:val="22"/>
          <w:lang w:val="ro-RO"/>
        </w:rPr>
        <w:t xml:space="preserve">Mandatarul este împuternicit de Mandant cu prerogative pentru </w:t>
      </w:r>
      <w:r w:rsidR="007041A5" w:rsidRPr="008808A6">
        <w:rPr>
          <w:rStyle w:val="markedcontent"/>
          <w:rFonts w:ascii="Montserrat Light" w:hAnsi="Montserrat Light"/>
          <w:noProof/>
          <w:sz w:val="22"/>
          <w:szCs w:val="22"/>
          <w:lang w:val="ro-RO"/>
        </w:rPr>
        <w:t xml:space="preserve"> administrarea </w:t>
      </w:r>
      <w:r w:rsidRPr="008808A6">
        <w:rPr>
          <w:rStyle w:val="markedcontent"/>
          <w:rFonts w:ascii="Montserrat Light" w:hAnsi="Montserrat Light"/>
          <w:noProof/>
          <w:sz w:val="22"/>
          <w:szCs w:val="22"/>
          <w:lang w:val="ro-RO"/>
        </w:rPr>
        <w:t>Societății, împreuna cu ceilalți membri ai consiliului de administrație și se obligă să furnizeze Societății servicii de administrare în conditiile prezentului Contract.</w:t>
      </w:r>
    </w:p>
    <w:p w14:paraId="0CD8E661" w14:textId="77777777" w:rsidR="00FB52D2" w:rsidRPr="008808A6" w:rsidRDefault="00FB52D2" w:rsidP="007041A5">
      <w:pPr>
        <w:pStyle w:val="ListParagraph"/>
        <w:numPr>
          <w:ilvl w:val="1"/>
          <w:numId w:val="12"/>
        </w:numPr>
        <w:spacing w:after="160"/>
        <w:ind w:left="567" w:hanging="567"/>
        <w:jc w:val="both"/>
        <w:rPr>
          <w:rStyle w:val="markedcontent"/>
          <w:rFonts w:ascii="Montserrat Light" w:hAnsi="Montserrat Light"/>
          <w:noProof/>
          <w:sz w:val="22"/>
          <w:szCs w:val="22"/>
          <w:lang w:val="ro-RO"/>
        </w:rPr>
      </w:pPr>
      <w:r w:rsidRPr="008808A6">
        <w:rPr>
          <w:rStyle w:val="markedcontent"/>
          <w:rFonts w:ascii="Montserrat Light" w:hAnsi="Montserrat Light"/>
          <w:noProof/>
          <w:sz w:val="22"/>
          <w:szCs w:val="22"/>
          <w:lang w:val="ro-RO"/>
        </w:rPr>
        <w:t>În scopul realizării obiectului prezentului Contract, Mandatarul va efectua toate actele necesare pentru administrarea Societăţii in interesul acesteia şi pentru îndeplinirea obiectului de activitate si va exercita atribuţiile stabilite pentru acesta prin cadrul legal aplicabil, Actul constitutiv şi prin Contract.</w:t>
      </w:r>
    </w:p>
    <w:p w14:paraId="780AC060" w14:textId="12EF9AAD" w:rsidR="00FB52D2" w:rsidRPr="008808A6" w:rsidRDefault="00FB52D2" w:rsidP="007041A5">
      <w:pPr>
        <w:pStyle w:val="ListParagraph"/>
        <w:numPr>
          <w:ilvl w:val="1"/>
          <w:numId w:val="12"/>
        </w:numPr>
        <w:spacing w:after="160"/>
        <w:ind w:left="567" w:hanging="567"/>
        <w:jc w:val="both"/>
        <w:rPr>
          <w:rFonts w:ascii="Montserrat Light" w:hAnsi="Montserrat Light"/>
          <w:noProof/>
          <w:sz w:val="22"/>
          <w:szCs w:val="22"/>
          <w:lang w:val="ro-RO"/>
        </w:rPr>
      </w:pPr>
      <w:r w:rsidRPr="008808A6">
        <w:rPr>
          <w:rFonts w:ascii="Montserrat Light" w:hAnsi="Montserrat Light"/>
          <w:noProof/>
          <w:sz w:val="22"/>
          <w:szCs w:val="22"/>
          <w:lang w:val="ro-RO"/>
        </w:rPr>
        <w:t>Începând cu data încheierii prezentului Contract,  Mandatarul participă la adoptarea, de către Consiliul de Administrație, ca întreg, a deciziilor privind administrarea Societății, în</w:t>
      </w:r>
      <w:r w:rsidRPr="008808A6">
        <w:rPr>
          <w:rFonts w:ascii="Montserrat Light" w:eastAsia="SimSun" w:hAnsi="Montserrat Light" w:cs="Calibri Light"/>
          <w:noProof/>
          <w:kern w:val="3"/>
          <w:sz w:val="22"/>
          <w:szCs w:val="22"/>
          <w:lang w:val="ro-RO" w:eastAsia="zh-CN" w:bidi="hi-IN"/>
        </w:rPr>
        <w:t xml:space="preserve"> conformitate cu dispozițiile legale aplicabile, cu </w:t>
      </w:r>
      <w:r w:rsidRPr="008808A6">
        <w:rPr>
          <w:rFonts w:ascii="Montserrat Light" w:eastAsia="Times New Roman" w:hAnsi="Montserrat Light" w:cs="Calibri Light"/>
          <w:noProof/>
          <w:sz w:val="22"/>
          <w:szCs w:val="22"/>
          <w:shd w:val="clear" w:color="auto" w:fill="FFFFFF"/>
          <w:lang w:val="ro-RO"/>
        </w:rPr>
        <w:t xml:space="preserve">recomandările </w:t>
      </w:r>
      <w:r w:rsidRPr="008808A6">
        <w:rPr>
          <w:rFonts w:ascii="Montserrat Light" w:hAnsi="Montserrat Light"/>
          <w:noProof/>
          <w:sz w:val="22"/>
          <w:szCs w:val="22"/>
          <w:lang w:val="ro-RO"/>
        </w:rPr>
        <w:t xml:space="preserve">cuprinse în ghidurile şi codurile de guvernanţă corporativă, cu hotărârile Consiliului Județean Cluj și clauzele prezentului contract, în limitele obiectului de activitate al Societății și cu respectarea </w:t>
      </w:r>
      <w:r w:rsidRPr="008808A6">
        <w:rPr>
          <w:rFonts w:ascii="Montserrat Light" w:hAnsi="Montserrat Light"/>
          <w:noProof/>
          <w:sz w:val="22"/>
          <w:szCs w:val="22"/>
          <w:lang w:val="ro-RO"/>
        </w:rPr>
        <w:lastRenderedPageBreak/>
        <w:t xml:space="preserve">competențelor exclusive, prevăzute </w:t>
      </w:r>
      <w:r w:rsidRPr="008808A6">
        <w:rPr>
          <w:rFonts w:ascii="Montserrat Light" w:eastAsia="SimSun" w:hAnsi="Montserrat Light" w:cs="Calibri Light"/>
          <w:noProof/>
          <w:kern w:val="3"/>
          <w:sz w:val="22"/>
          <w:szCs w:val="22"/>
          <w:lang w:val="ro-RO" w:eastAsia="zh-CN" w:bidi="hi-IN"/>
        </w:rPr>
        <w:t xml:space="preserve">de Legea nr. 31/1990, republicată, cu modificările și completările ulterioare, de OUG nr. 109/2011, cu modificările și completările ulterioare, de Legea nr. 287/2009 republicată, cu modificările și completările ulterioare și de normele de aplicare aprobate prin H.G. nr. </w:t>
      </w:r>
      <w:r w:rsidR="00B11439" w:rsidRPr="008808A6">
        <w:rPr>
          <w:rFonts w:ascii="Montserrat Light" w:eastAsia="SimSun" w:hAnsi="Montserrat Light" w:cs="Calibri Light"/>
          <w:noProof/>
          <w:kern w:val="3"/>
          <w:sz w:val="22"/>
          <w:szCs w:val="22"/>
          <w:lang w:val="ro-RO" w:eastAsia="zh-CN" w:bidi="hi-IN"/>
        </w:rPr>
        <w:t>639</w:t>
      </w:r>
      <w:r w:rsidRPr="008808A6">
        <w:rPr>
          <w:rFonts w:ascii="Montserrat Light" w:eastAsia="SimSun" w:hAnsi="Montserrat Light" w:cs="Calibri Light"/>
          <w:noProof/>
          <w:kern w:val="3"/>
          <w:sz w:val="22"/>
          <w:szCs w:val="22"/>
          <w:lang w:val="ro-RO" w:eastAsia="zh-CN" w:bidi="hi-IN"/>
        </w:rPr>
        <w:t>/20</w:t>
      </w:r>
      <w:r w:rsidR="00B11439" w:rsidRPr="008808A6">
        <w:rPr>
          <w:rFonts w:ascii="Montserrat Light" w:eastAsia="SimSun" w:hAnsi="Montserrat Light" w:cs="Calibri Light"/>
          <w:noProof/>
          <w:kern w:val="3"/>
          <w:sz w:val="22"/>
          <w:szCs w:val="22"/>
          <w:lang w:val="ro-RO" w:eastAsia="zh-CN" w:bidi="hi-IN"/>
        </w:rPr>
        <w:t>23</w:t>
      </w:r>
      <w:r w:rsidRPr="008808A6">
        <w:rPr>
          <w:rFonts w:ascii="Montserrat Light" w:eastAsia="SimSun" w:hAnsi="Montserrat Light" w:cs="Calibri Light"/>
          <w:noProof/>
          <w:kern w:val="3"/>
          <w:sz w:val="22"/>
          <w:szCs w:val="22"/>
          <w:lang w:val="ro-RO" w:eastAsia="zh-CN" w:bidi="hi-IN"/>
        </w:rPr>
        <w:t>,</w:t>
      </w:r>
      <w:r w:rsidRPr="008808A6">
        <w:rPr>
          <w:rFonts w:ascii="Montserrat Light" w:eastAsia="SimSun" w:hAnsi="Montserrat Light" w:cs="Calibri Light"/>
          <w:noProof/>
          <w:color w:val="EE0000"/>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în scopul îndeplinirii obiectului de activitate al acesteia.</w:t>
      </w:r>
    </w:p>
    <w:p w14:paraId="4F8308FE" w14:textId="02B5BC5F" w:rsidR="00FB52D2" w:rsidRPr="008808A6" w:rsidRDefault="00FB52D2" w:rsidP="007041A5">
      <w:pPr>
        <w:pStyle w:val="ListParagraph"/>
        <w:numPr>
          <w:ilvl w:val="1"/>
          <w:numId w:val="12"/>
        </w:numPr>
        <w:spacing w:after="160"/>
        <w:ind w:left="567" w:hanging="567"/>
        <w:jc w:val="both"/>
        <w:rPr>
          <w:rFonts w:ascii="Montserrat Light"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 xml:space="preserve">Prin prezentul Contract, Mandatarul este în mod expres de acord că atribuțiile sale stabilite în acest Contract nu sunt exhaustiv stipulate și pot fi completate sau modificate în orice moment prin acte normative, acte administrative ale </w:t>
      </w:r>
      <w:r w:rsidRPr="00C44DCF">
        <w:rPr>
          <w:rFonts w:ascii="Montserrat Light" w:eastAsia="SimSun" w:hAnsi="Montserrat Light" w:cs="Calibri Light"/>
          <w:noProof/>
          <w:kern w:val="3"/>
          <w:sz w:val="22"/>
          <w:szCs w:val="22"/>
          <w:lang w:val="ro-RO" w:eastAsia="zh-CN" w:bidi="hi-IN"/>
        </w:rPr>
        <w:t>autorității tutelare</w:t>
      </w:r>
      <w:r w:rsidR="00C44DCF">
        <w:rPr>
          <w:rFonts w:ascii="Montserrat Light" w:eastAsia="SimSun" w:hAnsi="Montserrat Light" w:cs="Calibri Light"/>
          <w:noProof/>
          <w:kern w:val="3"/>
          <w:sz w:val="22"/>
          <w:szCs w:val="22"/>
          <w:lang w:val="ro-RO" w:eastAsia="zh-CN" w:bidi="hi-IN"/>
        </w:rPr>
        <w:t>/acționari</w:t>
      </w:r>
      <w:r w:rsidRPr="008808A6">
        <w:rPr>
          <w:rFonts w:ascii="Montserrat Light" w:eastAsia="SimSun" w:hAnsi="Montserrat Light" w:cs="Calibri Light"/>
          <w:noProof/>
          <w:kern w:val="3"/>
          <w:sz w:val="22"/>
          <w:szCs w:val="22"/>
          <w:lang w:val="ro-RO" w:eastAsia="zh-CN" w:bidi="hi-IN"/>
        </w:rPr>
        <w:t xml:space="preserve">, cu respectarea competențelor atribuite și limitelor stabilite în acest sens prin Actul Constitutiv, după cum acestea vor fi comunicate în timp util Mandatarului, cu respectarea unui termen rezonabil potrivit cu împrejurările. </w:t>
      </w:r>
    </w:p>
    <w:p w14:paraId="70FCD901" w14:textId="56239555" w:rsidR="00FB52D2" w:rsidRPr="008808A6" w:rsidRDefault="00FB52D2" w:rsidP="007041A5">
      <w:pPr>
        <w:pStyle w:val="ListParagraph"/>
        <w:numPr>
          <w:ilvl w:val="1"/>
          <w:numId w:val="12"/>
        </w:numPr>
        <w:spacing w:after="160"/>
        <w:ind w:left="567" w:hanging="567"/>
        <w:jc w:val="both"/>
        <w:rPr>
          <w:rFonts w:ascii="Montserrat Light"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Mandatarul va îndeplini orice alte sarcini și obligații care sunt implicite prin natura și responsabilitățile care derivă din poziția sa în cadrul Societății, puterile lui fiind limitate de legislația aplicabilă</w:t>
      </w:r>
      <w:r w:rsidR="00CE1A4B" w:rsidRPr="008808A6">
        <w:rPr>
          <w:rFonts w:ascii="Montserrat Light" w:eastAsia="SimSun" w:hAnsi="Montserrat Light" w:cs="Calibri Light"/>
          <w:noProof/>
          <w:kern w:val="3"/>
          <w:sz w:val="22"/>
          <w:szCs w:val="22"/>
          <w:lang w:val="ro-RO" w:eastAsia="zh-CN" w:bidi="hi-IN"/>
        </w:rPr>
        <w:t xml:space="preserve"> și</w:t>
      </w:r>
      <w:r w:rsidRPr="008808A6">
        <w:rPr>
          <w:rFonts w:ascii="Montserrat Light" w:hAnsi="Montserrat Light"/>
          <w:noProof/>
          <w:sz w:val="22"/>
          <w:szCs w:val="22"/>
          <w:lang w:val="ro-RO"/>
        </w:rPr>
        <w:t xml:space="preserve"> </w:t>
      </w:r>
      <w:r w:rsidRPr="008808A6">
        <w:rPr>
          <w:rFonts w:ascii="Montserrat Light" w:eastAsia="SimSun" w:hAnsi="Montserrat Light" w:cs="Calibri Light"/>
          <w:noProof/>
          <w:kern w:val="3"/>
          <w:sz w:val="22"/>
          <w:szCs w:val="22"/>
          <w:lang w:val="ro-RO" w:eastAsia="zh-CN" w:bidi="hi-IN"/>
        </w:rPr>
        <w:t xml:space="preserve">de Actul constitutiv al Societății . </w:t>
      </w:r>
    </w:p>
    <w:p w14:paraId="2F1DE84F" w14:textId="77777777" w:rsidR="00FB52D2" w:rsidRPr="008808A6" w:rsidRDefault="00FB52D2" w:rsidP="007041A5">
      <w:pPr>
        <w:pStyle w:val="ListParagraph"/>
        <w:numPr>
          <w:ilvl w:val="1"/>
          <w:numId w:val="12"/>
        </w:numPr>
        <w:spacing w:after="160"/>
        <w:ind w:left="567" w:hanging="567"/>
        <w:jc w:val="both"/>
        <w:rPr>
          <w:rFonts w:ascii="Montserrat Light"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 xml:space="preserve">Pentru eliminarea oricărui dubiu, Mandatarul va respecta toate și orice noi obligații viitoare rezultând din legislația aplicabilă/orice alt regulament/document intern care nu sunt încă reglementate în mod expres în sarcina Mandatarului prin prezentul Contract. </w:t>
      </w:r>
    </w:p>
    <w:p w14:paraId="2965FCBC" w14:textId="77777777" w:rsidR="00FB52D2" w:rsidRPr="008808A6" w:rsidRDefault="00FB52D2" w:rsidP="007041A5">
      <w:pPr>
        <w:pStyle w:val="ListParagraph"/>
        <w:numPr>
          <w:ilvl w:val="1"/>
          <w:numId w:val="12"/>
        </w:numPr>
        <w:spacing w:after="160"/>
        <w:ind w:left="567" w:hanging="567"/>
        <w:jc w:val="both"/>
        <w:rPr>
          <w:rFonts w:ascii="Montserrat Light"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Mandatarul nu se poate prevala de necunoașterea dispozițiilor legislației aplicabile, având în vedere obligația legală de diligență a Mandatarului.</w:t>
      </w:r>
      <w:bookmarkEnd w:id="3"/>
    </w:p>
    <w:p w14:paraId="489D9090" w14:textId="77777777" w:rsidR="00FB52D2" w:rsidRPr="008808A6" w:rsidRDefault="00FB52D2" w:rsidP="007041A5">
      <w:pPr>
        <w:pStyle w:val="ListParagraph"/>
        <w:numPr>
          <w:ilvl w:val="1"/>
          <w:numId w:val="12"/>
        </w:numPr>
        <w:spacing w:after="160"/>
        <w:ind w:left="567" w:hanging="567"/>
        <w:jc w:val="both"/>
        <w:rPr>
          <w:rStyle w:val="markedcontent"/>
          <w:rFonts w:ascii="Montserrat Light" w:hAnsi="Montserrat Light"/>
          <w:noProof/>
          <w:sz w:val="22"/>
          <w:szCs w:val="22"/>
          <w:lang w:val="ro-RO"/>
        </w:rPr>
      </w:pPr>
      <w:r w:rsidRPr="008808A6">
        <w:rPr>
          <w:rStyle w:val="markedcontent"/>
          <w:rFonts w:ascii="Montserrat Light" w:hAnsi="Montserrat Light"/>
          <w:noProof/>
          <w:sz w:val="22"/>
          <w:szCs w:val="22"/>
          <w:lang w:val="ro-RO"/>
        </w:rPr>
        <w:t>Locul îndeplinirii mandatului este la sediul social al Societății sau la locul unde acționează ca reprezentant al Societății. Locul îndeplinirii mandatului poate fi modificat de Societate şi poate fi stabilit într-o altă locație stabilită de Societate. Decizia cu privire la modificarea locului îndeplinirii mandatului se comunică prin grija Societății, conform Regulamentului de organizare si funcționare al Consiliului de Administrație.</w:t>
      </w:r>
    </w:p>
    <w:p w14:paraId="24D62637" w14:textId="77777777" w:rsidR="0035762C" w:rsidRPr="008808A6" w:rsidRDefault="0035762C" w:rsidP="0035762C">
      <w:pPr>
        <w:pStyle w:val="ListParagraph"/>
        <w:spacing w:after="160"/>
        <w:ind w:left="567"/>
        <w:jc w:val="both"/>
        <w:rPr>
          <w:rStyle w:val="markedcontent"/>
          <w:rFonts w:ascii="Montserrat Light" w:hAnsi="Montserrat Light"/>
          <w:noProof/>
          <w:sz w:val="22"/>
          <w:szCs w:val="22"/>
          <w:lang w:val="ro-RO"/>
        </w:rPr>
      </w:pPr>
    </w:p>
    <w:p w14:paraId="21B59444" w14:textId="3D4031BD" w:rsidR="0035762C" w:rsidRPr="008808A6" w:rsidRDefault="0035762C" w:rsidP="0035762C">
      <w:pPr>
        <w:pStyle w:val="ListParagraph"/>
        <w:widowControl w:val="0"/>
        <w:numPr>
          <w:ilvl w:val="0"/>
          <w:numId w:val="12"/>
        </w:numPr>
        <w:shd w:val="clear" w:color="auto" w:fill="EEECE1" w:themeFill="background2"/>
        <w:suppressAutoHyphens/>
        <w:autoSpaceDN w:val="0"/>
        <w:spacing w:before="240" w:after="16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DREPTURILE  ȘI OBLIGAȚIILE MANDATARULUI</w:t>
      </w:r>
    </w:p>
    <w:p w14:paraId="4E05B571" w14:textId="2CE35E2D" w:rsidR="0035762C" w:rsidRPr="008808A6" w:rsidRDefault="00CC6736" w:rsidP="0035762C">
      <w:pPr>
        <w:suppressAutoHyphens/>
        <w:autoSpaceDN w:val="0"/>
        <w:spacing w:line="240" w:lineRule="auto"/>
        <w:jc w:val="both"/>
        <w:textAlignment w:val="baseline"/>
        <w:rPr>
          <w:rFonts w:ascii="Montserrat Light" w:eastAsia="SimSun" w:hAnsi="Montserrat Light" w:cs="Calibri Light"/>
          <w:noProof/>
          <w:kern w:val="3"/>
          <w:lang w:val="ro-RO" w:eastAsia="zh-CN" w:bidi="hi-IN"/>
        </w:rPr>
      </w:pPr>
      <w:r w:rsidRPr="008808A6">
        <w:rPr>
          <w:rFonts w:ascii="Montserrat Light" w:eastAsia="SimSun" w:hAnsi="Montserrat Light" w:cs="Calibri Light"/>
          <w:b/>
          <w:bCs/>
          <w:noProof/>
          <w:kern w:val="3"/>
          <w:lang w:val="ro-RO" w:eastAsia="zh-CN" w:bidi="hi-IN"/>
        </w:rPr>
        <w:t>4</w:t>
      </w:r>
      <w:r w:rsidR="0035762C" w:rsidRPr="008808A6">
        <w:rPr>
          <w:rFonts w:ascii="Montserrat Light" w:eastAsia="SimSun" w:hAnsi="Montserrat Light" w:cs="Calibri Light"/>
          <w:b/>
          <w:bCs/>
          <w:noProof/>
          <w:kern w:val="3"/>
          <w:lang w:val="ro-RO" w:eastAsia="zh-CN" w:bidi="hi-IN"/>
        </w:rPr>
        <w:t>.1.</w:t>
      </w:r>
      <w:r w:rsidR="0035762C" w:rsidRPr="008808A6">
        <w:rPr>
          <w:rFonts w:ascii="Montserrat Light" w:eastAsia="SimSun" w:hAnsi="Montserrat Light" w:cs="Calibri Light"/>
          <w:noProof/>
          <w:kern w:val="3"/>
          <w:lang w:val="ro-RO" w:eastAsia="zh-CN" w:bidi="hi-IN"/>
        </w:rPr>
        <w:t xml:space="preserve">   Mandatarul are următoarele </w:t>
      </w:r>
      <w:r w:rsidR="0035762C" w:rsidRPr="008808A6">
        <w:rPr>
          <w:rFonts w:ascii="Montserrat Light" w:eastAsia="SimSun" w:hAnsi="Montserrat Light" w:cs="Calibri Light"/>
          <w:b/>
          <w:bCs/>
          <w:noProof/>
          <w:kern w:val="3"/>
          <w:lang w:val="ro-RO" w:eastAsia="zh-CN" w:bidi="hi-IN"/>
        </w:rPr>
        <w:t>drepturi:</w:t>
      </w:r>
    </w:p>
    <w:p w14:paraId="4C0E877E" w14:textId="77777777"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Times New Roman" w:hAnsi="Montserrat Light"/>
          <w:bCs/>
          <w:noProof/>
          <w:sz w:val="22"/>
          <w:szCs w:val="22"/>
          <w:lang w:val="ro-RO"/>
        </w:rPr>
        <w:t>dreptul de a solicita directorilor Societatii informatii cu privire la activitatea Societatii, avand acces la toate documentele privind operatiunile Societatii in conditiile legii;</w:t>
      </w:r>
    </w:p>
    <w:p w14:paraId="12F68BF0" w14:textId="38E928D1" w:rsidR="00F06409" w:rsidRDefault="0035762C" w:rsidP="00D51557">
      <w:pPr>
        <w:pStyle w:val="ListParagraph"/>
        <w:numPr>
          <w:ilvl w:val="0"/>
          <w:numId w:val="14"/>
        </w:numPr>
        <w:jc w:val="both"/>
        <w:rPr>
          <w:rFonts w:ascii="Montserrat Light" w:eastAsia="Times New Roman" w:hAnsi="Montserrat Light"/>
          <w:bCs/>
          <w:noProof/>
          <w:sz w:val="22"/>
          <w:szCs w:val="22"/>
          <w:lang w:val="ro-RO"/>
        </w:rPr>
      </w:pPr>
      <w:r w:rsidRPr="00F06409">
        <w:rPr>
          <w:rFonts w:ascii="Montserrat Light" w:eastAsia="Times New Roman" w:hAnsi="Montserrat Light"/>
          <w:bCs/>
          <w:noProof/>
          <w:sz w:val="22"/>
          <w:szCs w:val="22"/>
          <w:lang w:val="ro-RO"/>
        </w:rPr>
        <w:t xml:space="preserve">dreptul de a primi lunar </w:t>
      </w:r>
      <w:r w:rsidR="00AB0F91" w:rsidRPr="00F06409">
        <w:rPr>
          <w:rFonts w:ascii="Montserrat Light" w:eastAsia="Times New Roman" w:hAnsi="Montserrat Light"/>
          <w:bCs/>
          <w:noProof/>
          <w:sz w:val="22"/>
          <w:szCs w:val="22"/>
          <w:lang w:val="ro-RO"/>
        </w:rPr>
        <w:t xml:space="preserve">o </w:t>
      </w:r>
      <w:r w:rsidRPr="00F06409">
        <w:rPr>
          <w:rFonts w:ascii="Montserrat Light" w:eastAsia="Times New Roman" w:hAnsi="Montserrat Light"/>
          <w:bCs/>
          <w:noProof/>
          <w:sz w:val="22"/>
          <w:szCs w:val="22"/>
          <w:lang w:val="ro-RO"/>
        </w:rPr>
        <w:t>indemnizati</w:t>
      </w:r>
      <w:r w:rsidR="00AB0F91" w:rsidRPr="00F06409">
        <w:rPr>
          <w:rFonts w:ascii="Montserrat Light" w:eastAsia="Times New Roman" w:hAnsi="Montserrat Light"/>
          <w:bCs/>
          <w:noProof/>
          <w:sz w:val="22"/>
          <w:szCs w:val="22"/>
          <w:lang w:val="ro-RO"/>
        </w:rPr>
        <w:t>e</w:t>
      </w:r>
      <w:r w:rsidRPr="00F06409">
        <w:rPr>
          <w:rFonts w:ascii="Montserrat Light" w:eastAsia="Times New Roman" w:hAnsi="Montserrat Light"/>
          <w:bCs/>
          <w:noProof/>
          <w:sz w:val="22"/>
          <w:szCs w:val="22"/>
          <w:lang w:val="ro-RO"/>
        </w:rPr>
        <w:t xml:space="preserve"> fix</w:t>
      </w:r>
      <w:r w:rsidR="00AB0F91" w:rsidRPr="00F06409">
        <w:rPr>
          <w:rFonts w:ascii="Montserrat Light" w:eastAsia="Times New Roman" w:hAnsi="Montserrat Light"/>
          <w:bCs/>
          <w:noProof/>
          <w:sz w:val="22"/>
          <w:szCs w:val="22"/>
          <w:lang w:val="ro-RO"/>
        </w:rPr>
        <w:t>ă lunară</w:t>
      </w:r>
      <w:r w:rsidR="00F06409">
        <w:rPr>
          <w:rFonts w:ascii="Montserrat Light" w:eastAsia="Times New Roman" w:hAnsi="Montserrat Light"/>
          <w:bCs/>
          <w:noProof/>
          <w:sz w:val="22"/>
          <w:szCs w:val="22"/>
          <w:lang w:val="ro-RO"/>
        </w:rPr>
        <w:t xml:space="preserve"> care </w:t>
      </w:r>
      <w:r w:rsidR="00F06409" w:rsidRPr="00F06409">
        <w:rPr>
          <w:rFonts w:ascii="Montserrat Light" w:eastAsia="Times New Roman" w:hAnsi="Montserrat Light"/>
          <w:bCs/>
          <w:noProof/>
          <w:sz w:val="22"/>
          <w:szCs w:val="22"/>
          <w:lang w:val="ro-RO"/>
        </w:rPr>
        <w:t>nu poate depăşi de maximum două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sau al consiliului de supraveghere al întreprinderii publice, avizat de AMEPIP şi aprobat de adunarea generală a acţionarilor, luând în considerare criteriile de referinţă din sectorul privat, precum şi complexitatea operaţiunilor desfăşurate de întreprinderea publică.</w:t>
      </w:r>
    </w:p>
    <w:p w14:paraId="6E0C3870" w14:textId="2D0E26E3" w:rsidR="00F21A42" w:rsidRPr="00F06409" w:rsidRDefault="00F21A42" w:rsidP="00D51557">
      <w:pPr>
        <w:pStyle w:val="ListParagraph"/>
        <w:numPr>
          <w:ilvl w:val="0"/>
          <w:numId w:val="14"/>
        </w:numPr>
        <w:jc w:val="both"/>
        <w:rPr>
          <w:rFonts w:ascii="Montserrat Light" w:eastAsia="Times New Roman" w:hAnsi="Montserrat Light"/>
          <w:bCs/>
          <w:noProof/>
          <w:sz w:val="22"/>
          <w:szCs w:val="22"/>
          <w:lang w:val="ro-RO"/>
        </w:rPr>
      </w:pPr>
      <w:r w:rsidRPr="00F06409">
        <w:rPr>
          <w:rFonts w:ascii="Montserrat Light" w:eastAsia="Times New Roman" w:hAnsi="Montserrat Light"/>
          <w:bCs/>
          <w:noProof/>
          <w:sz w:val="22"/>
          <w:szCs w:val="22"/>
          <w:lang w:val="ro-RO"/>
        </w:rPr>
        <w:t>orice alte avantaje prevăzute în actul constitutiv al întreprinderii publice sau care sunt aprobate de autoritatea publică tutelară/adunarea generală a acţionarilor/asociaţilor</w:t>
      </w:r>
    </w:p>
    <w:p w14:paraId="555AE863" w14:textId="7C8731E3"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bookmarkStart w:id="4" w:name="_Hlk224118721"/>
      <w:r w:rsidRPr="008808A6">
        <w:rPr>
          <w:rFonts w:ascii="Montserrat Light" w:eastAsia="Times New Roman" w:hAnsi="Montserrat Light"/>
          <w:bCs/>
          <w:noProof/>
          <w:sz w:val="22"/>
          <w:szCs w:val="22"/>
          <w:lang w:val="ro-RO"/>
        </w:rPr>
        <w:t xml:space="preserve">dreptul de a îi fi rambursate toate cheltuielile </w:t>
      </w:r>
      <w:r w:rsidR="009341F2" w:rsidRPr="008808A6">
        <w:rPr>
          <w:rFonts w:ascii="Montserrat Light" w:eastAsia="Times New Roman" w:hAnsi="Montserrat Light"/>
          <w:bCs/>
          <w:noProof/>
          <w:sz w:val="22"/>
          <w:szCs w:val="22"/>
          <w:lang w:val="ro-RO"/>
        </w:rPr>
        <w:t xml:space="preserve"> necesare și utile </w:t>
      </w:r>
      <w:r w:rsidRPr="008808A6">
        <w:rPr>
          <w:rFonts w:ascii="Montserrat Light" w:eastAsia="Times New Roman" w:hAnsi="Montserrat Light"/>
          <w:bCs/>
          <w:noProof/>
          <w:sz w:val="22"/>
          <w:szCs w:val="22"/>
          <w:lang w:val="ro-RO"/>
        </w:rPr>
        <w:t xml:space="preserve">aferente indeplinirii mandatului, in baza documentelor justificative si in conditiile legii </w:t>
      </w:r>
    </w:p>
    <w:p w14:paraId="1B920691" w14:textId="77777777"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Times New Roman" w:hAnsi="Montserrat Light"/>
          <w:bCs/>
          <w:noProof/>
          <w:sz w:val="22"/>
          <w:szCs w:val="22"/>
          <w:lang w:val="ro-RO"/>
        </w:rPr>
        <w:t xml:space="preserve">dreptul de </w:t>
      </w:r>
      <w:bookmarkStart w:id="5" w:name="_Hlk224119469"/>
      <w:r w:rsidRPr="008808A6">
        <w:rPr>
          <w:rFonts w:ascii="Montserrat Light" w:eastAsia="Times New Roman" w:hAnsi="Montserrat Light"/>
          <w:bCs/>
          <w:noProof/>
          <w:sz w:val="22"/>
          <w:szCs w:val="22"/>
          <w:lang w:val="ro-RO"/>
        </w:rPr>
        <w:t>a beneficia de plata si retinerea oricaror impozite datorate de Mandatar in legatura cu remuneratia si beneficiile prezentului Contract de catre Societate in numele si pe seama Mandatarului;</w:t>
      </w:r>
      <w:bookmarkEnd w:id="5"/>
    </w:p>
    <w:bookmarkEnd w:id="4"/>
    <w:p w14:paraId="4C12B208" w14:textId="36C26093"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Times New Roman" w:hAnsi="Montserrat Light"/>
          <w:bCs/>
          <w:noProof/>
          <w:sz w:val="22"/>
          <w:szCs w:val="22"/>
          <w:lang w:val="ro-RO"/>
        </w:rPr>
        <w:t>dreptul de a se retrage din calitatea de Mandatar, sub condi</w:t>
      </w:r>
      <w:r w:rsidR="00E556E5">
        <w:rPr>
          <w:rFonts w:ascii="Montserrat Light" w:eastAsia="Times New Roman" w:hAnsi="Montserrat Light"/>
          <w:bCs/>
          <w:noProof/>
          <w:sz w:val="22"/>
          <w:szCs w:val="22"/>
          <w:lang w:val="ro-RO"/>
        </w:rPr>
        <w:t>ț</w:t>
      </w:r>
      <w:r w:rsidRPr="008808A6">
        <w:rPr>
          <w:rFonts w:ascii="Montserrat Light" w:eastAsia="Times New Roman" w:hAnsi="Montserrat Light"/>
          <w:bCs/>
          <w:noProof/>
          <w:sz w:val="22"/>
          <w:szCs w:val="22"/>
          <w:lang w:val="ro-RO"/>
        </w:rPr>
        <w:t>ia comun</w:t>
      </w:r>
      <w:r w:rsidR="00E556E5">
        <w:rPr>
          <w:rFonts w:ascii="Montserrat Light" w:eastAsia="Times New Roman" w:hAnsi="Montserrat Light"/>
          <w:bCs/>
          <w:noProof/>
          <w:sz w:val="22"/>
          <w:szCs w:val="22"/>
          <w:lang w:val="ro-RO"/>
        </w:rPr>
        <w:t>i</w:t>
      </w:r>
      <w:r w:rsidRPr="008808A6">
        <w:rPr>
          <w:rFonts w:ascii="Montserrat Light" w:eastAsia="Times New Roman" w:hAnsi="Montserrat Light"/>
          <w:bCs/>
          <w:noProof/>
          <w:sz w:val="22"/>
          <w:szCs w:val="22"/>
          <w:lang w:val="ro-RO"/>
        </w:rPr>
        <w:t>c</w:t>
      </w:r>
      <w:r w:rsidR="00E556E5">
        <w:rPr>
          <w:rFonts w:ascii="Montserrat Light" w:eastAsia="Times New Roman" w:hAnsi="Montserrat Light"/>
          <w:bCs/>
          <w:noProof/>
          <w:sz w:val="22"/>
          <w:szCs w:val="22"/>
          <w:lang w:val="ro-RO"/>
        </w:rPr>
        <w:t>ă</w:t>
      </w:r>
      <w:r w:rsidRPr="008808A6">
        <w:rPr>
          <w:rFonts w:ascii="Montserrat Light" w:eastAsia="Times New Roman" w:hAnsi="Montserrat Light"/>
          <w:bCs/>
          <w:noProof/>
          <w:sz w:val="22"/>
          <w:szCs w:val="22"/>
          <w:lang w:val="ro-RO"/>
        </w:rPr>
        <w:t xml:space="preserve">rii </w:t>
      </w:r>
      <w:r w:rsidR="00E556E5">
        <w:rPr>
          <w:rFonts w:ascii="Montserrat Light" w:eastAsia="Times New Roman" w:hAnsi="Montserrat Light"/>
          <w:bCs/>
          <w:noProof/>
          <w:sz w:val="22"/>
          <w:szCs w:val="22"/>
          <w:lang w:val="ro-RO"/>
        </w:rPr>
        <w:t>î</w:t>
      </w:r>
      <w:r w:rsidRPr="008808A6">
        <w:rPr>
          <w:rFonts w:ascii="Montserrat Light" w:eastAsia="Times New Roman" w:hAnsi="Montserrat Light"/>
          <w:bCs/>
          <w:noProof/>
          <w:sz w:val="22"/>
          <w:szCs w:val="22"/>
          <w:lang w:val="ro-RO"/>
        </w:rPr>
        <w:t>n scris Consiliului Județean și Societatii a unui preaviz, cu cel putin 30 (treizeci) zile lucr</w:t>
      </w:r>
      <w:r w:rsidR="00E556E5">
        <w:rPr>
          <w:rFonts w:ascii="Montserrat Light" w:eastAsia="Times New Roman" w:hAnsi="Montserrat Light"/>
          <w:bCs/>
          <w:noProof/>
          <w:sz w:val="22"/>
          <w:szCs w:val="22"/>
          <w:lang w:val="ro-RO"/>
        </w:rPr>
        <w:t>ă</w:t>
      </w:r>
      <w:r w:rsidRPr="008808A6">
        <w:rPr>
          <w:rFonts w:ascii="Montserrat Light" w:eastAsia="Times New Roman" w:hAnsi="Montserrat Light"/>
          <w:bCs/>
          <w:noProof/>
          <w:sz w:val="22"/>
          <w:szCs w:val="22"/>
          <w:lang w:val="ro-RO"/>
        </w:rPr>
        <w:t xml:space="preserve">toare anterior retragerii; </w:t>
      </w:r>
    </w:p>
    <w:p w14:paraId="0444B015" w14:textId="29A0C11C" w:rsidR="0035762C" w:rsidRPr="008808A6" w:rsidRDefault="0035762C" w:rsidP="0035762C">
      <w:pPr>
        <w:pStyle w:val="ListParagraph"/>
        <w:numPr>
          <w:ilvl w:val="0"/>
          <w:numId w:val="14"/>
        </w:numPr>
        <w:spacing w:after="160"/>
        <w:jc w:val="both"/>
        <w:rPr>
          <w:rFonts w:ascii="Montserrat Light" w:eastAsia="Times New Roman" w:hAnsi="Montserrat Light"/>
          <w:noProof/>
          <w:sz w:val="22"/>
          <w:szCs w:val="22"/>
          <w:lang w:val="ro-RO"/>
        </w:rPr>
      </w:pPr>
      <w:r w:rsidRPr="008808A6">
        <w:rPr>
          <w:rFonts w:ascii="Montserrat Light" w:eastAsia="Times New Roman" w:hAnsi="Montserrat Light"/>
          <w:noProof/>
          <w:sz w:val="22"/>
          <w:szCs w:val="22"/>
          <w:lang w:val="ro-RO"/>
        </w:rPr>
        <w:t xml:space="preserve">dreptul de a fi asigurat pentru răspundere profesională civilă privind activitatea sa în cadrul consiliului de administratie </w:t>
      </w:r>
    </w:p>
    <w:p w14:paraId="5A23BA91" w14:textId="14F91B4D" w:rsidR="0035762C" w:rsidRPr="008808A6" w:rsidRDefault="0035762C" w:rsidP="00F21A42">
      <w:pPr>
        <w:pStyle w:val="ListParagraph"/>
        <w:numPr>
          <w:ilvl w:val="0"/>
          <w:numId w:val="14"/>
        </w:numPr>
        <w:jc w:val="both"/>
        <w:rPr>
          <w:rFonts w:ascii="Montserrat Light" w:hAnsi="Montserrat Light"/>
          <w:bCs/>
          <w:noProof/>
          <w:sz w:val="22"/>
          <w:szCs w:val="22"/>
          <w:lang w:val="ro-RO"/>
        </w:rPr>
      </w:pPr>
      <w:bookmarkStart w:id="6" w:name="_Hlk224135277"/>
      <w:r w:rsidRPr="008808A6">
        <w:rPr>
          <w:rFonts w:ascii="Montserrat Light" w:eastAsia="Times New Roman" w:hAnsi="Montserrat Light"/>
          <w:bCs/>
          <w:noProof/>
          <w:sz w:val="22"/>
          <w:szCs w:val="22"/>
          <w:lang w:val="ro-RO"/>
        </w:rPr>
        <w:t>dreptul de a solicita Societatii, alaturi de ceilalti administratori, sa contracteze asistenta de specialitate pentru fundamentarea deciziilor luate in cadrul consiliului</w:t>
      </w:r>
      <w:r w:rsidR="00F21A42" w:rsidRPr="008808A6">
        <w:rPr>
          <w:rFonts w:ascii="Montserrat Light" w:eastAsia="Times New Roman" w:hAnsi="Montserrat Light"/>
          <w:bCs/>
          <w:noProof/>
          <w:sz w:val="22"/>
          <w:szCs w:val="22"/>
          <w:lang w:val="ro-RO"/>
        </w:rPr>
        <w:t xml:space="preserve">, </w:t>
      </w:r>
      <w:r w:rsidR="00F21A42" w:rsidRPr="008808A6">
        <w:rPr>
          <w:rFonts w:ascii="Montserrat Light" w:hAnsi="Montserrat Light"/>
          <w:bCs/>
          <w:noProof/>
          <w:sz w:val="22"/>
          <w:szCs w:val="22"/>
          <w:lang w:val="ro-RO"/>
        </w:rPr>
        <w:t xml:space="preserve">inclusiv contractarea serviciilor unor experţi, consilieri sau personal de specialitate, încadraţi, în condiţiile legii, în baza unui contract de muncă pe durată determinată, dar și </w:t>
      </w:r>
      <w:r w:rsidRPr="008808A6">
        <w:rPr>
          <w:rFonts w:ascii="Montserrat Light" w:eastAsia="Times New Roman" w:hAnsi="Montserrat Light"/>
          <w:bCs/>
          <w:noProof/>
          <w:lang w:val="ro-RO"/>
        </w:rPr>
        <w:t xml:space="preserve"> </w:t>
      </w:r>
      <w:r w:rsidRPr="008808A6">
        <w:rPr>
          <w:rFonts w:ascii="Montserrat Light" w:eastAsia="Times New Roman" w:hAnsi="Montserrat Light"/>
          <w:bCs/>
          <w:noProof/>
          <w:sz w:val="22"/>
          <w:szCs w:val="22"/>
          <w:lang w:val="ro-RO"/>
        </w:rPr>
        <w:t>la audituri, investigatii antifrauda, analize de piata si altele;</w:t>
      </w:r>
    </w:p>
    <w:bookmarkEnd w:id="6"/>
    <w:p w14:paraId="27B93B92" w14:textId="77777777"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SimSun" w:hAnsi="Montserrat Light" w:cs="Calibri Light"/>
          <w:noProof/>
          <w:kern w:val="3"/>
          <w:sz w:val="22"/>
          <w:szCs w:val="22"/>
          <w:lang w:val="ro-RO" w:eastAsia="zh-CN" w:bidi="hi-IN"/>
        </w:rPr>
        <w:t xml:space="preserve">asistență de specialitate din partea </w:t>
      </w:r>
      <w:r w:rsidRPr="00C44DCF">
        <w:rPr>
          <w:rFonts w:ascii="Montserrat Light" w:eastAsia="SimSun" w:hAnsi="Montserrat Light" w:cs="Calibri Light"/>
          <w:noProof/>
          <w:kern w:val="3"/>
          <w:sz w:val="22"/>
          <w:szCs w:val="22"/>
          <w:lang w:val="ro-RO" w:eastAsia="zh-CN" w:bidi="hi-IN"/>
        </w:rPr>
        <w:t xml:space="preserve">autorității publice tutelare </w:t>
      </w:r>
      <w:r w:rsidRPr="008808A6">
        <w:rPr>
          <w:rFonts w:ascii="Montserrat Light" w:eastAsia="SimSun" w:hAnsi="Montserrat Light" w:cs="Calibri Light"/>
          <w:noProof/>
          <w:kern w:val="3"/>
          <w:sz w:val="22"/>
          <w:szCs w:val="22"/>
          <w:lang w:val="ro-RO" w:eastAsia="zh-CN" w:bidi="hi-IN"/>
        </w:rPr>
        <w:t>și a personalului acesteia, pentru fundamentarea deciziilor luate în cadrul consiliului de administrație;</w:t>
      </w:r>
    </w:p>
    <w:p w14:paraId="082F234A" w14:textId="31EF813E" w:rsidR="0035762C" w:rsidRPr="008808A6" w:rsidRDefault="00F21A42"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SimSun" w:hAnsi="Montserrat Light" w:cs="Calibri Light"/>
          <w:noProof/>
          <w:kern w:val="3"/>
          <w:sz w:val="22"/>
          <w:szCs w:val="22"/>
          <w:lang w:val="ro-RO" w:eastAsia="zh-CN" w:bidi="hi-IN"/>
        </w:rPr>
        <w:lastRenderedPageBreak/>
        <w:t xml:space="preserve">plata de daune-interese în cazul revocării fără justă cauză, cu excepţia situaţiilor prevăzute </w:t>
      </w:r>
      <w:r w:rsidR="00F06409">
        <w:rPr>
          <w:rFonts w:ascii="Montserrat Light" w:eastAsia="SimSun" w:hAnsi="Montserrat Light" w:cs="Calibri Light"/>
          <w:noProof/>
          <w:kern w:val="3"/>
          <w:sz w:val="22"/>
          <w:szCs w:val="22"/>
          <w:lang w:val="ro-RO" w:eastAsia="zh-CN" w:bidi="hi-IN"/>
        </w:rPr>
        <w:t>în</w:t>
      </w:r>
      <w:r w:rsidRPr="008808A6">
        <w:rPr>
          <w:rFonts w:ascii="Montserrat Light" w:eastAsia="SimSun" w:hAnsi="Montserrat Light" w:cs="Calibri Light"/>
          <w:noProof/>
          <w:kern w:val="3"/>
          <w:sz w:val="22"/>
          <w:szCs w:val="22"/>
          <w:lang w:val="ro-RO" w:eastAsia="zh-CN" w:bidi="hi-IN"/>
        </w:rPr>
        <w:t xml:space="preserve"> Ordonanţa de urgenţă a Guvernului nr. 109/2011</w:t>
      </w:r>
      <w:r w:rsidR="00F06409">
        <w:rPr>
          <w:rFonts w:ascii="Montserrat Light" w:eastAsia="SimSun" w:hAnsi="Montserrat Light" w:cs="Calibri Light"/>
          <w:noProof/>
          <w:kern w:val="3"/>
          <w:sz w:val="22"/>
          <w:szCs w:val="22"/>
          <w:lang w:val="ro-RO" w:eastAsia="zh-CN" w:bidi="hi-IN"/>
        </w:rPr>
        <w:t xml:space="preserve">, în </w:t>
      </w:r>
      <w:r w:rsidRPr="008808A6">
        <w:rPr>
          <w:rFonts w:ascii="Montserrat Light" w:eastAsia="SimSun" w:hAnsi="Montserrat Light" w:cs="Calibri Light"/>
          <w:noProof/>
          <w:kern w:val="3"/>
          <w:sz w:val="22"/>
          <w:szCs w:val="22"/>
          <w:lang w:val="ro-RO" w:eastAsia="zh-CN" w:bidi="hi-IN"/>
        </w:rPr>
        <w:t>Legea nr. 187/2023 pentru modificarea şi completarea Ordonanţei de urgenţă a Guvernului nr. 109/2011 privind guvernanţa corporativă a întreprinderilor publice</w:t>
      </w:r>
      <w:r w:rsidR="00F06409">
        <w:rPr>
          <w:rFonts w:ascii="Montserrat Light" w:eastAsia="SimSun" w:hAnsi="Montserrat Light" w:cs="Calibri Light"/>
          <w:noProof/>
          <w:kern w:val="3"/>
          <w:sz w:val="22"/>
          <w:szCs w:val="22"/>
          <w:lang w:val="ro-RO" w:eastAsia="zh-CN" w:bidi="hi-IN"/>
        </w:rPr>
        <w:t xml:space="preserve">, în Legea </w:t>
      </w:r>
      <w:r w:rsidR="00E556E5">
        <w:rPr>
          <w:rFonts w:ascii="Montserrat Light" w:eastAsia="SimSun" w:hAnsi="Montserrat Light" w:cs="Calibri Light"/>
          <w:noProof/>
          <w:kern w:val="3"/>
          <w:sz w:val="22"/>
          <w:szCs w:val="22"/>
          <w:lang w:val="ro-RO" w:eastAsia="zh-CN" w:bidi="hi-IN"/>
        </w:rPr>
        <w:t xml:space="preserve">nr. </w:t>
      </w:r>
      <w:r w:rsidR="00F06409">
        <w:rPr>
          <w:rFonts w:ascii="Montserrat Light" w:eastAsia="SimSun" w:hAnsi="Montserrat Light" w:cs="Calibri Light"/>
          <w:noProof/>
          <w:kern w:val="3"/>
          <w:sz w:val="22"/>
          <w:szCs w:val="22"/>
          <w:lang w:val="ro-RO" w:eastAsia="zh-CN" w:bidi="hi-IN"/>
        </w:rPr>
        <w:t>158/</w:t>
      </w:r>
      <w:r w:rsidR="00E556E5">
        <w:rPr>
          <w:rFonts w:ascii="Montserrat Light" w:eastAsia="SimSun" w:hAnsi="Montserrat Light" w:cs="Calibri Light"/>
          <w:noProof/>
          <w:kern w:val="3"/>
          <w:sz w:val="22"/>
          <w:szCs w:val="22"/>
          <w:lang w:val="ro-RO" w:eastAsia="zh-CN" w:bidi="hi-IN"/>
        </w:rPr>
        <w:t>2025 sau alte acte normative incidente</w:t>
      </w:r>
      <w:r w:rsidR="0035762C" w:rsidRPr="008808A6">
        <w:rPr>
          <w:rFonts w:ascii="Montserrat Light" w:eastAsia="SimSun" w:hAnsi="Montserrat Light" w:cs="Calibri Light"/>
          <w:noProof/>
          <w:kern w:val="3"/>
          <w:sz w:val="22"/>
          <w:szCs w:val="22"/>
          <w:lang w:val="ro-RO" w:eastAsia="zh-CN" w:bidi="hi-IN"/>
        </w:rPr>
        <w:t>;</w:t>
      </w:r>
    </w:p>
    <w:p w14:paraId="136979CB" w14:textId="77777777" w:rsidR="0035762C" w:rsidRPr="008808A6" w:rsidRDefault="0035762C" w:rsidP="0035762C">
      <w:pPr>
        <w:pStyle w:val="ListParagraph"/>
        <w:numPr>
          <w:ilvl w:val="0"/>
          <w:numId w:val="14"/>
        </w:numPr>
        <w:jc w:val="both"/>
        <w:rPr>
          <w:rFonts w:ascii="Montserrat Light" w:eastAsia="Times New Roman" w:hAnsi="Montserrat Light"/>
          <w:bCs/>
          <w:noProof/>
          <w:sz w:val="22"/>
          <w:szCs w:val="22"/>
          <w:lang w:val="ro-RO"/>
        </w:rPr>
      </w:pPr>
      <w:r w:rsidRPr="008808A6">
        <w:rPr>
          <w:rFonts w:ascii="Montserrat Light" w:eastAsia="SimSun" w:hAnsi="Montserrat Light" w:cs="Calibri Light"/>
          <w:noProof/>
          <w:kern w:val="3"/>
          <w:sz w:val="22"/>
          <w:szCs w:val="22"/>
          <w:lang w:val="ro-RO" w:eastAsia="zh-CN" w:bidi="hi-IN"/>
        </w:rPr>
        <w:t>informare nelimitată asupra activității Societății și acces nelimitat la orice act al acesteia;</w:t>
      </w:r>
    </w:p>
    <w:p w14:paraId="60AC5F4F" w14:textId="77777777" w:rsidR="00AB0F91" w:rsidRPr="008808A6" w:rsidRDefault="00AB0F91" w:rsidP="00AB0F91">
      <w:pPr>
        <w:pStyle w:val="ListParagraph"/>
        <w:jc w:val="both"/>
        <w:rPr>
          <w:rFonts w:ascii="Montserrat Light" w:eastAsia="Times New Roman" w:hAnsi="Montserrat Light"/>
          <w:bCs/>
          <w:noProof/>
          <w:sz w:val="22"/>
          <w:szCs w:val="22"/>
          <w:lang w:val="ro-RO"/>
        </w:rPr>
      </w:pPr>
    </w:p>
    <w:p w14:paraId="46084327" w14:textId="26C2B540" w:rsidR="0035762C" w:rsidRPr="008808A6" w:rsidRDefault="0075124C" w:rsidP="00E556E5">
      <w:pPr>
        <w:tabs>
          <w:tab w:val="left" w:pos="360"/>
          <w:tab w:val="left" w:pos="630"/>
        </w:tabs>
        <w:suppressAutoHyphens/>
        <w:autoSpaceDN w:val="0"/>
        <w:spacing w:line="240" w:lineRule="auto"/>
        <w:ind w:left="720" w:hanging="540"/>
        <w:jc w:val="both"/>
        <w:textAlignment w:val="baseline"/>
        <w:rPr>
          <w:rFonts w:ascii="Montserrat Light" w:eastAsia="SimSun" w:hAnsi="Montserrat Light" w:cs="Calibri Light"/>
          <w:noProof/>
          <w:kern w:val="3"/>
          <w:lang w:val="ro-RO" w:eastAsia="zh-CN" w:bidi="hi-IN"/>
        </w:rPr>
      </w:pPr>
      <w:r>
        <w:rPr>
          <w:rFonts w:ascii="Montserrat Light" w:eastAsia="SimSun" w:hAnsi="Montserrat Light" w:cs="Calibri Light"/>
          <w:b/>
          <w:noProof/>
          <w:kern w:val="3"/>
          <w:lang w:val="ro-RO" w:eastAsia="zh-CN" w:bidi="hi-IN"/>
        </w:rPr>
        <w:t>4</w:t>
      </w:r>
      <w:r w:rsidR="0035762C" w:rsidRPr="008808A6">
        <w:rPr>
          <w:rFonts w:ascii="Montserrat Light" w:eastAsia="SimSun" w:hAnsi="Montserrat Light" w:cs="Calibri Light"/>
          <w:b/>
          <w:noProof/>
          <w:kern w:val="3"/>
          <w:lang w:val="ro-RO" w:eastAsia="zh-CN" w:bidi="hi-IN"/>
        </w:rPr>
        <w:t xml:space="preserve">.2.   </w:t>
      </w:r>
      <w:r w:rsidR="0035762C" w:rsidRPr="008808A6">
        <w:rPr>
          <w:rFonts w:ascii="Montserrat Light" w:eastAsia="SimSun" w:hAnsi="Montserrat Light" w:cs="Calibri Light"/>
          <w:bCs/>
          <w:noProof/>
          <w:kern w:val="3"/>
          <w:lang w:val="ro-RO" w:eastAsia="zh-CN" w:bidi="hi-IN"/>
        </w:rPr>
        <w:t xml:space="preserve">Mandatarul </w:t>
      </w:r>
      <w:r w:rsidR="0035762C" w:rsidRPr="008808A6">
        <w:rPr>
          <w:rFonts w:ascii="Montserrat Light" w:eastAsia="SimSun" w:hAnsi="Montserrat Light" w:cs="Calibri Light"/>
          <w:b/>
          <w:bCs/>
          <w:noProof/>
          <w:kern w:val="3"/>
          <w:lang w:val="ro-RO" w:eastAsia="zh-CN" w:bidi="hi-IN"/>
        </w:rPr>
        <w:t>declară</w:t>
      </w:r>
      <w:r w:rsidR="0035762C" w:rsidRPr="008808A6">
        <w:rPr>
          <w:rFonts w:ascii="Montserrat Light" w:eastAsia="SimSun" w:hAnsi="Montserrat Light" w:cs="Calibri Light"/>
          <w:noProof/>
          <w:kern w:val="3"/>
          <w:lang w:val="ro-RO" w:eastAsia="zh-CN" w:bidi="hi-IN"/>
        </w:rPr>
        <w:t xml:space="preserve"> și garantează </w:t>
      </w:r>
      <w:r w:rsidR="00C44DCF" w:rsidRPr="00C44DCF">
        <w:rPr>
          <w:rFonts w:ascii="Montserrat Light" w:eastAsia="SimSun" w:hAnsi="Montserrat Light" w:cs="Calibri Light"/>
          <w:noProof/>
          <w:kern w:val="3"/>
          <w:lang w:val="ro-RO" w:eastAsia="zh-CN" w:bidi="hi-IN"/>
        </w:rPr>
        <w:t>acționarilor</w:t>
      </w:r>
      <w:r w:rsidR="0035762C" w:rsidRPr="00C44DCF">
        <w:rPr>
          <w:rFonts w:ascii="Montserrat Light" w:eastAsia="SimSun" w:hAnsi="Montserrat Light" w:cs="Calibri Light"/>
          <w:noProof/>
          <w:kern w:val="3"/>
          <w:lang w:val="ro-RO" w:eastAsia="zh-CN" w:bidi="hi-IN"/>
        </w:rPr>
        <w:t xml:space="preserve"> </w:t>
      </w:r>
      <w:r w:rsidR="0035762C" w:rsidRPr="008808A6">
        <w:rPr>
          <w:rFonts w:ascii="Montserrat Light" w:eastAsia="SimSun" w:hAnsi="Montserrat Light" w:cs="Calibri Light"/>
          <w:noProof/>
          <w:kern w:val="3"/>
          <w:lang w:val="ro-RO" w:eastAsia="zh-CN" w:bidi="hi-IN"/>
        </w:rPr>
        <w:t>și Societății la semnarea</w:t>
      </w:r>
      <w:r w:rsidR="00C44DCF">
        <w:rPr>
          <w:rFonts w:ascii="Montserrat Light" w:eastAsia="SimSun" w:hAnsi="Montserrat Light" w:cs="Calibri Light"/>
          <w:noProof/>
          <w:kern w:val="3"/>
          <w:lang w:val="ro-RO" w:eastAsia="zh-CN" w:bidi="hi-IN"/>
        </w:rPr>
        <w:t xml:space="preserve"> </w:t>
      </w:r>
      <w:r w:rsidR="0035762C" w:rsidRPr="008808A6">
        <w:rPr>
          <w:rFonts w:ascii="Montserrat Light" w:eastAsia="SimSun" w:hAnsi="Montserrat Light" w:cs="Calibri Light"/>
          <w:noProof/>
          <w:kern w:val="3"/>
          <w:lang w:val="ro-RO" w:eastAsia="zh-CN" w:bidi="hi-IN"/>
        </w:rPr>
        <w:t>prezentului Contract, următoarele:</w:t>
      </w:r>
    </w:p>
    <w:p w14:paraId="4604FDEB"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deține capacitatea legală să încheie prezentul Contract și că este îndreptățit să execute prezentul Contract;</w:t>
      </w:r>
    </w:p>
    <w:p w14:paraId="488DF68A"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ca a luat cunoștință de prevederile Actului Constitutiv al Societății, ale Regulamentului Consiliului de Administrație;</w:t>
      </w:r>
    </w:p>
    <w:p w14:paraId="0937E1A1"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nu i s-a interzis derularea activităților sau îndeplinirea sarcinilor în cadrul societăților;</w:t>
      </w:r>
    </w:p>
    <w:p w14:paraId="3FD79AA1"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declară ca este independent/dependent pe baza criteriilor de indepedenta stabilite de Legea nr. 31/1990.</w:t>
      </w:r>
    </w:p>
    <w:p w14:paraId="4D53F4B8"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prezentul Contract constituie o înțelegere legală, valabilă și obligatorie a Mandatarului, executorie împotriva acestuia din urmă în conformitate cu prevederile contractuale și legilor în vigoare;</w:t>
      </w:r>
    </w:p>
    <w:p w14:paraId="28E015B4"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nu se află în niciuna dintre situațiile de incompatibilitate sau concurenta prevazute de Legea nr. 31/1990, OUG nr. 109/2011 sau de orice alte reglementari legale in vigoare, în ceea ce privește îndeplinirea funcției de administrator;</w:t>
      </w:r>
    </w:p>
    <w:p w14:paraId="37AD7295"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execuția și încheierea Contractului și a oricărei obligații din acesta nu intră în conflict, nici nu va duce la o încălcare a oricăror alte obligații ale Mandatarului, inclusiv a obligațiilor potrivit oricărui contract la care Mandatarul este parte în prezent, și nici nu va face imposibilă satisfacerea pretențiilor oricărui terț;</w:t>
      </w:r>
    </w:p>
    <w:p w14:paraId="14118FF4"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din cunoștințele Mandatarului nu există niciun litigiu pe rol împotriva acestuia, al cărui rezultat să aibă un efect negativ asupra derulării prezentului Contract, respectiv care ar putea duce la Imposibilitatea finală de îndeplinirea a mandatului;</w:t>
      </w:r>
    </w:p>
    <w:p w14:paraId="00CC449C"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Mandatarul nu este parte la niciun contract sau supus unor restricții în favoarea oricărei persoane sau entități, alta decât Societatea, care ar putea împiedica sau limita în orice fel capacitatea sa de a îndeplini prezentul Contract, în special că Mandatarul nu este parte la niciun fel de acorduri de neconcurență, acorduri de nesolicitare sau acorduri de confidențialitate;</w:t>
      </w:r>
    </w:p>
    <w:p w14:paraId="3770B44B" w14:textId="59FFBF71"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Mandatarul nu este înrudit (până la gradul al patrulea de rudenie inclusiv) sau căsătorit cu persoane care dețin funcția de administrator, director, membru al consiliilor de conducere, cenzor, salariat, agent sau reprezentant al unei societăți române sau străine care concurează cu Societate</w:t>
      </w:r>
      <w:r w:rsidR="00E556E5">
        <w:rPr>
          <w:rFonts w:ascii="Montserrat Light" w:eastAsia="SimSun" w:hAnsi="Montserrat Light" w:cs="Calibri Light"/>
          <w:noProof/>
          <w:kern w:val="3"/>
          <w:sz w:val="22"/>
          <w:szCs w:val="22"/>
          <w:lang w:val="ro-RO" w:eastAsia="zh-CN" w:bidi="hi-IN"/>
        </w:rPr>
        <w:t>a</w:t>
      </w:r>
      <w:r w:rsidRPr="008808A6">
        <w:rPr>
          <w:rFonts w:ascii="Montserrat Light" w:eastAsia="SimSun" w:hAnsi="Montserrat Light" w:cs="Calibri Light"/>
          <w:noProof/>
          <w:kern w:val="3"/>
          <w:sz w:val="22"/>
          <w:szCs w:val="22"/>
          <w:lang w:val="ro-RO" w:eastAsia="zh-CN" w:bidi="hi-IN"/>
        </w:rPr>
        <w:t xml:space="preserve"> sau al unei societăți române sau străine care derulează aceeași activitate sau una similară cu cea a Societății sau care are relații de afaceri constante cu Societatea.</w:t>
      </w:r>
    </w:p>
    <w:p w14:paraId="79C16DBF"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declară că va respecta prevederile politicii privind managementul etic al carierei, precum și orice alte dispoziții legale sau interne la nivelul Societății adoptate în acest domeniu și va notifica de îndată Consiliului Județean Cluj și Societății  apariția oricăror astfel de conflicte de interese pe perioada executării mandatului acordat;</w:t>
      </w:r>
    </w:p>
    <w:p w14:paraId="0C9C2F27"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că îndeplinirea și încheierea Contractului nu creează un conflict de interese pentru Mandatar;</w:t>
      </w:r>
    </w:p>
    <w:p w14:paraId="5EC99AE5" w14:textId="77777777" w:rsidR="0035762C" w:rsidRPr="008808A6" w:rsidRDefault="0035762C" w:rsidP="0035762C">
      <w:pPr>
        <w:pStyle w:val="ListParagraph"/>
        <w:numPr>
          <w:ilvl w:val="1"/>
          <w:numId w:val="15"/>
        </w:numPr>
        <w:suppressAutoHyphens/>
        <w:autoSpaceDN w:val="0"/>
        <w:jc w:val="both"/>
        <w:textAlignment w:val="baseline"/>
        <w:rPr>
          <w:rFonts w:ascii="Montserrat Light" w:eastAsia="SimSun" w:hAnsi="Montserrat Light" w:cs="Calibri Light"/>
          <w:b/>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declară că este de acord ca, în cazul în care o instanță de judecată stabilește prin hotărâre definitivă și/sau o reglementare prevede că Mandatarul nu a fost selectat conform dispozițiilor legale aplicabile prezente sau viitoare, și/sau nu îndeplinește criteriile pentru a ocupa această poziție sau viitoare, și/sau să semneze un act adițional la prezentul Contract sau un acord de încetare al prezentului Contract, după caz si cu respectarea prevederilor legale aplicabile.</w:t>
      </w:r>
    </w:p>
    <w:p w14:paraId="77483814" w14:textId="64088F85" w:rsidR="0035762C" w:rsidRPr="0075124C" w:rsidRDefault="0075124C" w:rsidP="0075124C">
      <w:pPr>
        <w:pStyle w:val="ListParagraph"/>
        <w:numPr>
          <w:ilvl w:val="1"/>
          <w:numId w:val="40"/>
        </w:numPr>
        <w:suppressAutoHyphens/>
        <w:autoSpaceDN w:val="0"/>
        <w:jc w:val="both"/>
        <w:textAlignment w:val="baseline"/>
        <w:rPr>
          <w:rFonts w:ascii="Montserrat Light" w:eastAsia="SimSun" w:hAnsi="Montserrat Light" w:cs="Calibri Light"/>
          <w:noProof/>
          <w:kern w:val="3"/>
          <w:lang w:val="ro-RO" w:eastAsia="zh-CN" w:bidi="hi-IN"/>
        </w:rPr>
      </w:pPr>
      <w:r>
        <w:rPr>
          <w:rFonts w:ascii="Montserrat Light" w:eastAsia="SimSun" w:hAnsi="Montserrat Light" w:cs="Calibri Light"/>
          <w:noProof/>
          <w:kern w:val="3"/>
          <w:lang w:val="ro-RO" w:eastAsia="zh-CN" w:bidi="hi-IN"/>
        </w:rPr>
        <w:t xml:space="preserve"> </w:t>
      </w:r>
      <w:r w:rsidR="0035762C" w:rsidRPr="0075124C">
        <w:rPr>
          <w:rFonts w:ascii="Montserrat Light" w:eastAsia="SimSun" w:hAnsi="Montserrat Light" w:cs="Calibri Light"/>
          <w:noProof/>
          <w:kern w:val="3"/>
          <w:lang w:val="ro-RO" w:eastAsia="zh-CN" w:bidi="hi-IN"/>
        </w:rPr>
        <w:t>Mandatarul se obligă să mențină în vigoare toate declarațiile și garanțiile de mai sus pe întreaga perioadă a duratei și să notifice orice intervenție a unui potențial conflict de interese și să respecte cerințele prevăzute de legislația aplicabilă pentru deținerea unei astfel de funcții în cadrul Societății, pe întreaga perioadă de aplicabilitate a contractului.</w:t>
      </w:r>
    </w:p>
    <w:p w14:paraId="560270A2" w14:textId="77777777" w:rsidR="00963668" w:rsidRPr="008808A6" w:rsidRDefault="00963668" w:rsidP="00963668">
      <w:pPr>
        <w:pStyle w:val="ListParagraph"/>
        <w:suppressAutoHyphens/>
        <w:autoSpaceDN w:val="0"/>
        <w:jc w:val="both"/>
        <w:textAlignment w:val="baseline"/>
        <w:rPr>
          <w:rFonts w:ascii="Montserrat Light" w:eastAsia="SimSun" w:hAnsi="Montserrat Light" w:cs="Calibri Light"/>
          <w:noProof/>
          <w:kern w:val="3"/>
          <w:sz w:val="22"/>
          <w:szCs w:val="22"/>
          <w:lang w:val="ro-RO" w:eastAsia="zh-CN" w:bidi="hi-IN"/>
        </w:rPr>
      </w:pPr>
    </w:p>
    <w:p w14:paraId="289C3EE5" w14:textId="0B017C7B" w:rsidR="0035762C" w:rsidRPr="0075124C" w:rsidRDefault="0035762C" w:rsidP="0075124C">
      <w:pPr>
        <w:pStyle w:val="ListParagraph"/>
        <w:numPr>
          <w:ilvl w:val="1"/>
          <w:numId w:val="40"/>
        </w:numPr>
        <w:suppressAutoHyphens/>
        <w:autoSpaceDN w:val="0"/>
        <w:jc w:val="both"/>
        <w:textAlignment w:val="baseline"/>
        <w:rPr>
          <w:rFonts w:ascii="Montserrat Light" w:eastAsia="SimSun" w:hAnsi="Montserrat Light" w:cs="Calibri Light"/>
          <w:bCs/>
          <w:noProof/>
          <w:kern w:val="3"/>
          <w:lang w:val="ro-RO" w:eastAsia="zh-CN" w:bidi="hi-IN"/>
        </w:rPr>
      </w:pPr>
      <w:r w:rsidRPr="0075124C">
        <w:rPr>
          <w:rFonts w:ascii="Montserrat Light" w:eastAsia="SimSun" w:hAnsi="Montserrat Light" w:cs="Calibri Light"/>
          <w:bCs/>
          <w:noProof/>
          <w:kern w:val="3"/>
          <w:lang w:val="ro-RO" w:eastAsia="zh-CN" w:bidi="hi-IN"/>
        </w:rPr>
        <w:lastRenderedPageBreak/>
        <w:t>Mandatarul</w:t>
      </w:r>
      <w:r w:rsidR="00AB0F91" w:rsidRPr="0075124C">
        <w:rPr>
          <w:rFonts w:ascii="Montserrat Light" w:eastAsia="SimSun" w:hAnsi="Montserrat Light" w:cs="Calibri Light"/>
          <w:bCs/>
          <w:noProof/>
          <w:kern w:val="3"/>
          <w:lang w:val="ro-RO" w:eastAsia="zh-CN" w:bidi="hi-IN"/>
        </w:rPr>
        <w:t>/Administratorului</w:t>
      </w:r>
      <w:r w:rsidRPr="0075124C">
        <w:rPr>
          <w:rFonts w:ascii="Montserrat Light" w:eastAsia="SimSun" w:hAnsi="Montserrat Light" w:cs="Calibri Light"/>
          <w:bCs/>
          <w:noProof/>
          <w:kern w:val="3"/>
          <w:lang w:val="ro-RO" w:eastAsia="zh-CN" w:bidi="hi-IN"/>
        </w:rPr>
        <w:t xml:space="preserve"> are următoarele </w:t>
      </w:r>
      <w:r w:rsidRPr="0075124C">
        <w:rPr>
          <w:rFonts w:ascii="Montserrat Light" w:eastAsia="SimSun" w:hAnsi="Montserrat Light" w:cs="Calibri Light"/>
          <w:b/>
          <w:noProof/>
          <w:kern w:val="3"/>
          <w:lang w:val="ro-RO" w:eastAsia="zh-CN" w:bidi="hi-IN"/>
        </w:rPr>
        <w:t>obligații:</w:t>
      </w:r>
    </w:p>
    <w:p w14:paraId="3D9785F4" w14:textId="544E1F2B"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a) elaborarea planului de administrare în termenul prevăzut de art. 30 alin. (1) din Ordonanţa de urgenţă a Guvernului nr. 109/2011; </w:t>
      </w:r>
    </w:p>
    <w:p w14:paraId="3AAE57BA" w14:textId="230F9B33"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b)negocierea indicatorilor-cheie de performanţă cu autoritatea publică tutelară/adunarea </w:t>
      </w:r>
      <w:r w:rsidRPr="00FC63DC">
        <w:rPr>
          <w:rFonts w:ascii="Montserrat Light" w:eastAsia="SimSun" w:hAnsi="Montserrat Light" w:cs="Calibri Light"/>
          <w:bCs/>
          <w:noProof/>
          <w:kern w:val="3"/>
          <w:sz w:val="22"/>
          <w:szCs w:val="22"/>
          <w:lang w:val="ro-RO" w:eastAsia="zh-CN" w:bidi="hi-IN"/>
        </w:rPr>
        <w:t>generală a acţionarilor/ asociaţilor, după caz, în termenul prevăzut de art. 30 alin. (4) din Ordonanţa de urgenţă a Guvernului nr. 109/2011;</w:t>
      </w:r>
    </w:p>
    <w:p w14:paraId="351F4177" w14:textId="77777777"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 xml:space="preserve">c) îndeplinirea obiectivelor şi indicatorilor-cheie de performanţă prevăzuţi în anexa la contract; </w:t>
      </w:r>
    </w:p>
    <w:p w14:paraId="4AA2011E" w14:textId="77777777"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d) contribuţia la elaborarea proiectului bugetului întreprinderii publice şi, după caz, a programului de activitate pe exerciţiul financiar următor;</w:t>
      </w:r>
    </w:p>
    <w:p w14:paraId="74F79688" w14:textId="77777777"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e) pregătirea şi participarea la şedinţele consiliului, în comitetele de specialitate, precum şi la unul sau mai multe comitete consultative înfiinţate la nivelul consiliului;</w:t>
      </w:r>
    </w:p>
    <w:p w14:paraId="70A2C552" w14:textId="6BC6FEFD"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f) pregătirea şi participarea la adunările generale ale acţionarilor;</w:t>
      </w:r>
    </w:p>
    <w:p w14:paraId="498D3E92" w14:textId="77777777" w:rsidR="00F21A42" w:rsidRPr="00FC63DC"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g) obligaţia de reprezentare a societăţii, dacă această facultate i s-a acordat în mod expres;</w:t>
      </w:r>
    </w:p>
    <w:p w14:paraId="676165EB"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FC63DC">
        <w:rPr>
          <w:rFonts w:ascii="Montserrat Light" w:eastAsia="SimSun" w:hAnsi="Montserrat Light" w:cs="Calibri Light"/>
          <w:bCs/>
          <w:noProof/>
          <w:kern w:val="3"/>
          <w:sz w:val="22"/>
          <w:szCs w:val="22"/>
          <w:lang w:val="ro-RO" w:eastAsia="zh-CN" w:bidi="hi-IN"/>
        </w:rPr>
        <w:t>h) participarea la elaborarea şi transmiterea, către autoritatea publică tutelară, AMEPIP, Ministerul Finanţelor şi alte autorităţi, a rapoartelor prevăzute de lege, a rapoartelor privind activitatea întreprinderii publice şi stadiul realizării îndeplinirii indicatorilor-cheie de performanţă din contractul de mandat, precum şi, după caz, a informaţiilor referitoare la contractele de mandat ale directorilor;</w:t>
      </w:r>
    </w:p>
    <w:p w14:paraId="0C9BBD79"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i) formularea de propuneri cu privire la strategia de dezvoltare a întreprinderii publice;</w:t>
      </w:r>
    </w:p>
    <w:p w14:paraId="6DA24FC7"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j) participarea la selecţia, numirea şi revocarea directorilor sau membrilor directoratului, evaluarea activităţii şi aprobarea remuneraţiei acestora;</w:t>
      </w:r>
    </w:p>
    <w:p w14:paraId="2BC02BCA"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k) aprobarea recrutării şi revocarea, după caz, a conducătorului auditului intern şi primirea de la acesta, ori de câte ori solicită, de rapoarte cu privire la activitatea întreprinderii publice;</w:t>
      </w:r>
    </w:p>
    <w:p w14:paraId="2B6B2B60"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l) participarea la cel puţin un program de formare profesională continuă/an în domeniul de activitate al întreprinderii publice, guvernanţei corporative, management, precum şi în orice alte domenii relevante pentru întreprinderea publică;</w:t>
      </w:r>
    </w:p>
    <w:p w14:paraId="4A152A70"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m) verificarea funcţionării sistemului de control intern managerial; </w:t>
      </w:r>
    </w:p>
    <w:p w14:paraId="7A07126E"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n) sesizarea conflictelor de interese şi incompatibilităţi pentru membrii organelor de administrare şi conducere ori pentru personalul întreprinderii publice;</w:t>
      </w:r>
    </w:p>
    <w:p w14:paraId="49563E75"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o) declararea, conform legislaţiei în vigoare şi codului de etică, a oricăror conflicte de interese existente şi incompatibilităţi; în situaţii de conflict de interese, administratorul are obligaţia de a se abţine de la participarea la procesul decizional în cadrul consiliului/comitetelor consultative/în exercitarea atribuţiilor de administrator;</w:t>
      </w:r>
    </w:p>
    <w:p w14:paraId="7B62BBAC"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 obligaţia de neconcurenţă şi de informare conform art. 153^15 şi 153^17 din Legea nr. 31/1990, republicată, cu modificările şi completările ulterioare;</w:t>
      </w:r>
    </w:p>
    <w:p w14:paraId="7FAE5B4A"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q) exercitarea mandatului cu loialitatea, prudenţa şi diligenţa unui bun administrator, în interesul exclusiv al întreprinderii publice;</w:t>
      </w:r>
    </w:p>
    <w:p w14:paraId="63BC5242" w14:textId="77777777" w:rsidR="00F21A42" w:rsidRPr="008808A6" w:rsidRDefault="00F21A42" w:rsidP="00F21A4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r) respectarea dispoziţiilor legale şi statutare privind creditarea şi încheierea de acte juridice cu întreprinderea publică;</w:t>
      </w:r>
    </w:p>
    <w:p w14:paraId="3E95788D" w14:textId="3EEAAA59" w:rsidR="00484622" w:rsidRPr="008808A6" w:rsidRDefault="00F21A4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s) alte obligaţii prevăzute de lege, actul constitutiv şi regulamentele interne adoptate la nivelul întreprinderii publice.</w:t>
      </w:r>
    </w:p>
    <w:p w14:paraId="3F978D1A" w14:textId="2CA50EFB" w:rsidR="0035762C" w:rsidRPr="008808A6" w:rsidRDefault="00FC63DC"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Pr>
          <w:rFonts w:ascii="Montserrat Light" w:eastAsia="SimSun" w:hAnsi="Montserrat Light" w:cs="Calibri Light"/>
          <w:bCs/>
          <w:noProof/>
          <w:kern w:val="3"/>
          <w:sz w:val="22"/>
          <w:szCs w:val="22"/>
          <w:lang w:val="ro-RO" w:eastAsia="zh-CN" w:bidi="hi-IN"/>
        </w:rPr>
        <w:t>t</w:t>
      </w:r>
      <w:r w:rsidR="00484622" w:rsidRPr="008808A6">
        <w:rPr>
          <w:rFonts w:ascii="Montserrat Light" w:eastAsia="SimSun" w:hAnsi="Montserrat Light" w:cs="Calibri Light"/>
          <w:bCs/>
          <w:noProof/>
          <w:kern w:val="3"/>
          <w:sz w:val="22"/>
          <w:szCs w:val="22"/>
          <w:lang w:val="ro-RO" w:eastAsia="zh-CN" w:bidi="hi-IN"/>
        </w:rPr>
        <w:t>)</w:t>
      </w:r>
      <w:r>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sa stabilească direcţiile principale de activitate şi de dezvoltare ale Societăţii;</w:t>
      </w:r>
    </w:p>
    <w:p w14:paraId="340CE3E8" w14:textId="11AE8CB9"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aa)</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stabilească politicile contabile şi sistemul de control financiar şi aprobarea planificării financiare;</w:t>
      </w:r>
    </w:p>
    <w:p w14:paraId="6D8FFD5E" w14:textId="533C77BE"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bb)</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 xml:space="preserve">să delege conducerea Societăţii unuia sau mai multor directori selectati conform prevederilor OUG nr. 109/2011, numind pe unul dintre acestia director general, să revoce directorii si directorul general, şi să stabilescă remuneraţia acestora la recomandarea comitetului de nominalizare si remunerare; </w:t>
      </w:r>
    </w:p>
    <w:p w14:paraId="47F7E0EE" w14:textId="51CA9594"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cc)</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sa supraveghere si sa evalueze activitatea directorului general si directorilor cu contract de mandat atat sub aspectul executiei contractului de mandat cât şi în ceea ce priveşte respectarea si realizarea componentei de management din planul de administrare;</w:t>
      </w:r>
    </w:p>
    <w:p w14:paraId="518E6CCC" w14:textId="63D93BA2"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dd)</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sa introduca cererea pentru deschiderea procedurii insolventei, potrivit legii;</w:t>
      </w:r>
    </w:p>
    <w:p w14:paraId="31FFBD91" w14:textId="4AD1EDCD"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ee)</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aprobe Regulamentul de organizare şi funcţionare al consiliului de administraţie;</w:t>
      </w:r>
    </w:p>
    <w:p w14:paraId="3B182EAE" w14:textId="1FD1B322"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lastRenderedPageBreak/>
        <w:t>ff)</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stabilească atribuţiile delegate în competenţa conducerii executive Societăţii, respectiv în competenţa director general şi a celorlalti directori cu atributii de conducere in sensul prevazut de Legea 31/1990, în vederea executării operaţiunilor Societăţii;</w:t>
      </w:r>
    </w:p>
    <w:p w14:paraId="29C39C3C" w14:textId="729CB221"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gg)</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aprobe încheierea oricăror operatiuni/contracte pentru care nu a delegat competenţa directorului general si directorilor, in limitele prevazute de Actul Constitutiv;</w:t>
      </w:r>
    </w:p>
    <w:p w14:paraId="504D672A" w14:textId="1108C2D1"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hh)</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elaboreze un raport anual privind activitatea Societatii cu respectarea prevederilor art.</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56 din OUG nr. 109/2011 cu modificarile si completarile ulterioare;</w:t>
      </w:r>
    </w:p>
    <w:p w14:paraId="447B8708" w14:textId="1826767D"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ii)</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sa convoace/sau dupa caz sa avizeze convocarea adunarii generale a acţionarilor, să organizeze adunările generale ale acţionarilor, să participe la şedinţele adunării generale ale acţionarilor şi să implementeze hotărârile adunarilor generale ale actionarilor, să informeze toți acţionarii cu privire la orice act sau eveniment de natură a avea o influenţă semnificativa asupra situaţiei societăţii;</w:t>
      </w:r>
    </w:p>
    <w:p w14:paraId="349A18BC" w14:textId="169C5EFC"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jj)</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să aprobe componenta de management al planul de administrare al conducerii executive (director general si directori), sa execute monitorizarea trimestriala si, după caz, sa solicite completarea sau revizuirea componentei de management a planului de administrare daca aceasta nu prevede masurile pentru realizarea obiectivelor cuprinse in scrisoarea de asteptari si nu cuprinde rezultatele prognozate care sa asigure evaluarea indicatorilor de performanta financiari si nefinanciari;</w:t>
      </w:r>
    </w:p>
    <w:p w14:paraId="16B3AB8E" w14:textId="07F4A2E9"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kk)</w:t>
      </w:r>
      <w:r w:rsidR="00FC63D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sa evalueze anual activitatea directorului general si directorilor, evaluare ce vizeaza atat executia contractului de mandat cat si a componentei de management a planului de administrare; raportul de evaluare se publica pe pagina de internet a autoritatii publice tutelare, la data de 31 mai a anului urmator celui pentru care se efectueaza evaluarea. Datele care conform legii au caracter confidential sau secret sunt exceptate de la publicare.</w:t>
      </w:r>
    </w:p>
    <w:p w14:paraId="05C93677" w14:textId="73BEADCD"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ll)</w:t>
      </w:r>
      <w:r w:rsidR="0035762C" w:rsidRPr="008808A6">
        <w:rPr>
          <w:rFonts w:ascii="Montserrat Light" w:eastAsia="SimSun" w:hAnsi="Montserrat Light" w:cs="Calibri Light"/>
          <w:bCs/>
          <w:noProof/>
          <w:kern w:val="3"/>
          <w:sz w:val="22"/>
          <w:szCs w:val="22"/>
          <w:lang w:val="ro-RO" w:eastAsia="zh-CN" w:bidi="hi-IN"/>
        </w:rPr>
        <w:t>să exercite atribuţiile stabilite pentru Consiliul de Administratie in Actul Constitutiv si in cadrul legal aplicabil precum si cele ce i-au fost delegate de Adunarea Generală a Acţionarilor Societăţii conform Legii societăţilor nr. 31/1990, cu modificările şi completările ulterioare;</w:t>
      </w:r>
    </w:p>
    <w:p w14:paraId="133B1879" w14:textId="5606647B"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mm)</w:t>
      </w:r>
      <w:r w:rsidR="0035762C" w:rsidRPr="008808A6">
        <w:rPr>
          <w:rFonts w:ascii="Montserrat Light" w:eastAsia="SimSun" w:hAnsi="Montserrat Light" w:cs="Calibri Light"/>
          <w:bCs/>
          <w:noProof/>
          <w:kern w:val="3"/>
          <w:sz w:val="22"/>
          <w:szCs w:val="22"/>
          <w:lang w:val="ro-RO" w:eastAsia="zh-CN" w:bidi="hi-IN"/>
        </w:rPr>
        <w:t>sa prezinte semestrial in cadrul adunarii generale a actionarilor un raport asupra activitatii de administraţie, care include si informatii referitoare la executia contractelor de mandat ale directorilor, detalii cu privire la activitatile operationale, la performantele financiare ale societatii si la raportarile contabile semestriale ale societatii;</w:t>
      </w:r>
    </w:p>
    <w:p w14:paraId="5D2697FF" w14:textId="6EC83760"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nn)</w:t>
      </w:r>
      <w:r w:rsidR="0035762C" w:rsidRPr="008808A6">
        <w:rPr>
          <w:rFonts w:ascii="Montserrat Light" w:eastAsia="SimSun" w:hAnsi="Montserrat Light" w:cs="Calibri Light"/>
          <w:bCs/>
          <w:noProof/>
          <w:kern w:val="3"/>
          <w:sz w:val="22"/>
          <w:szCs w:val="22"/>
          <w:lang w:val="ro-RO" w:eastAsia="zh-CN" w:bidi="hi-IN"/>
        </w:rPr>
        <w:t>să aprobe nivelul asigurării de răspundere profesională pentru directorul general si directorii Societatii;</w:t>
      </w:r>
    </w:p>
    <w:p w14:paraId="2CA1FAC3" w14:textId="4596EDE2"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oo)</w:t>
      </w:r>
      <w:r w:rsidR="0035762C" w:rsidRPr="008808A6">
        <w:rPr>
          <w:rFonts w:ascii="Montserrat Light" w:eastAsia="SimSun" w:hAnsi="Montserrat Light" w:cs="Calibri Light"/>
          <w:bCs/>
          <w:noProof/>
          <w:kern w:val="3"/>
          <w:sz w:val="22"/>
          <w:szCs w:val="22"/>
          <w:lang w:val="ro-RO" w:eastAsia="zh-CN" w:bidi="hi-IN"/>
        </w:rPr>
        <w:t>împreuna cu ceilalti membri ai consiliului de administratie se ingrijeste de publicarea pe pagina de internet a Societatii a politicii si criteriilor de remunerare a membrilor consiliului de administratie si a directorilor;</w:t>
      </w:r>
    </w:p>
    <w:p w14:paraId="5D1DDE9C" w14:textId="5AC5CF40"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pp)</w:t>
      </w:r>
      <w:r w:rsidR="0035762C" w:rsidRPr="008808A6">
        <w:rPr>
          <w:rFonts w:ascii="Montserrat Light" w:eastAsia="SimSun" w:hAnsi="Montserrat Light" w:cs="Calibri Light"/>
          <w:bCs/>
          <w:noProof/>
          <w:kern w:val="3"/>
          <w:sz w:val="22"/>
          <w:szCs w:val="22"/>
          <w:lang w:val="ro-RO" w:eastAsia="zh-CN" w:bidi="hi-IN"/>
        </w:rPr>
        <w:t>reprezinta Societatea in raporturile cu directorul general/directorii;</w:t>
      </w:r>
    </w:p>
    <w:p w14:paraId="5DF1E35B" w14:textId="146C6A64"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qq)</w:t>
      </w:r>
      <w:r w:rsidR="0075124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împreuna cu ceilalti membri ai Consiliului de Administratie avizeaza situatiile financiare ale Societatii;</w:t>
      </w:r>
    </w:p>
    <w:p w14:paraId="23AC0E59" w14:textId="7F54B7DF"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rr)</w:t>
      </w:r>
      <w:r w:rsidR="0035762C" w:rsidRPr="008808A6">
        <w:rPr>
          <w:rFonts w:ascii="Montserrat Light" w:eastAsia="SimSun" w:hAnsi="Montserrat Light" w:cs="Calibri Light"/>
          <w:bCs/>
          <w:noProof/>
          <w:kern w:val="3"/>
          <w:sz w:val="22"/>
          <w:szCs w:val="22"/>
          <w:lang w:val="ro-RO" w:eastAsia="zh-CN" w:bidi="hi-IN"/>
        </w:rPr>
        <w:t>participa la Adunarile Generale ale Actionarilor Societatii;</w:t>
      </w:r>
    </w:p>
    <w:p w14:paraId="1AAF4294" w14:textId="4AC1E73A"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ss)</w:t>
      </w:r>
      <w:r w:rsidR="0035762C" w:rsidRPr="008808A6">
        <w:rPr>
          <w:rFonts w:ascii="Montserrat Light" w:eastAsia="SimSun" w:hAnsi="Montserrat Light" w:cs="Calibri Light"/>
          <w:bCs/>
          <w:noProof/>
          <w:kern w:val="3"/>
          <w:sz w:val="22"/>
          <w:szCs w:val="22"/>
          <w:lang w:val="ro-RO" w:eastAsia="zh-CN" w:bidi="hi-IN"/>
        </w:rPr>
        <w:t>ia toate masurile necesare si utile pentru buna functionare a Societatii, avand competentele si atributiile stabilite de lege si Actul Constitutiv precum si cele delegate de catre Consiliul Județean Cluj/Adunarea Generala a Actionarilor, cu exceptia celor rezervate Adunarii Generale a Actionarilor sau directorului general/directorilor conform legii sau Actului Constitutiv;</w:t>
      </w:r>
    </w:p>
    <w:p w14:paraId="5099DDDD" w14:textId="6E1F9D4F" w:rsidR="0035762C" w:rsidRPr="008808A6" w:rsidRDefault="00484622" w:rsidP="00484622">
      <w:pPr>
        <w:pStyle w:val="ListParagraph"/>
        <w:tabs>
          <w:tab w:val="left" w:pos="810"/>
        </w:tabs>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tt)</w:t>
      </w:r>
      <w:r w:rsidR="0075124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în exercitarea atributiilor sale prevazute de prezentul Contract, administratorul va coopera cu ceilalti membri ai consiliului de administratie, cu angajatii Societatii precum si cu consultantii externi/interni ai acesteia sau alti membri din conducerea Societatii;</w:t>
      </w:r>
    </w:p>
    <w:p w14:paraId="39E146AB" w14:textId="421ABF86" w:rsidR="0035762C" w:rsidRPr="008808A6" w:rsidRDefault="00484622"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uu)</w:t>
      </w:r>
      <w:r w:rsidR="0035762C" w:rsidRPr="008808A6">
        <w:rPr>
          <w:rFonts w:ascii="Montserrat Light" w:eastAsia="SimSun" w:hAnsi="Montserrat Light" w:cs="Calibri Light"/>
          <w:bCs/>
          <w:noProof/>
          <w:kern w:val="3"/>
          <w:sz w:val="22"/>
          <w:szCs w:val="22"/>
          <w:lang w:val="ro-RO" w:eastAsia="zh-CN" w:bidi="hi-IN"/>
        </w:rPr>
        <w:t>exercita sarcinile in conformitate cu cele mai ridicate standarde profesionale stabilite pentru acest tip de activitate si cu prevederile prezentului Contract, în exercitarea atributiilor sale de mandat decizional, administratorul actionând in interesul Societatii;</w:t>
      </w:r>
    </w:p>
    <w:p w14:paraId="1260F0BB" w14:textId="4DE2E4B2" w:rsidR="0035762C" w:rsidRPr="008808A6" w:rsidRDefault="00484622" w:rsidP="00484622">
      <w:pPr>
        <w:pStyle w:val="ListParagraph"/>
        <w:tabs>
          <w:tab w:val="left" w:pos="630"/>
        </w:tabs>
        <w:suppressAutoHyphens/>
        <w:autoSpaceDN w:val="0"/>
        <w:ind w:left="81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 vv)</w:t>
      </w:r>
      <w:r w:rsidR="0075124C">
        <w:rPr>
          <w:rFonts w:ascii="Montserrat Light" w:eastAsia="SimSun" w:hAnsi="Montserrat Light" w:cs="Calibri Light"/>
          <w:bCs/>
          <w:noProof/>
          <w:kern w:val="3"/>
          <w:sz w:val="22"/>
          <w:szCs w:val="22"/>
          <w:lang w:val="ro-RO" w:eastAsia="zh-CN" w:bidi="hi-IN"/>
        </w:rPr>
        <w:t xml:space="preserve"> </w:t>
      </w:r>
      <w:r w:rsidR="0035762C" w:rsidRPr="008808A6">
        <w:rPr>
          <w:rFonts w:ascii="Montserrat Light" w:eastAsia="SimSun" w:hAnsi="Montserrat Light" w:cs="Calibri Light"/>
          <w:bCs/>
          <w:noProof/>
          <w:kern w:val="3"/>
          <w:sz w:val="22"/>
          <w:szCs w:val="22"/>
          <w:lang w:val="ro-RO" w:eastAsia="zh-CN" w:bidi="hi-IN"/>
        </w:rPr>
        <w:t>în cazul numirii in functia de presedinte al Consiliului de Administratie, Administratorului ii revin si atributiile corespunzatoare acestei functii, stabilite in Actul Constitutiv al Societatii, Regulamentul de Organizare si Functionare al Consiliului de Administratie precum si in prevederile legale aplicabile;</w:t>
      </w:r>
    </w:p>
    <w:p w14:paraId="2BFFEAE9" w14:textId="1EE2AAFA" w:rsidR="0035762C" w:rsidRPr="008808A6" w:rsidRDefault="0035762C" w:rsidP="00484622">
      <w:pPr>
        <w:pStyle w:val="ListParagraph"/>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 </w:t>
      </w:r>
      <w:r w:rsidR="00484622" w:rsidRPr="008808A6">
        <w:rPr>
          <w:rFonts w:ascii="Montserrat Light" w:eastAsia="SimSun" w:hAnsi="Montserrat Light" w:cs="Calibri Light"/>
          <w:bCs/>
          <w:noProof/>
          <w:kern w:val="3"/>
          <w:sz w:val="22"/>
          <w:szCs w:val="22"/>
          <w:lang w:val="ro-RO" w:eastAsia="zh-CN" w:bidi="hi-IN"/>
        </w:rPr>
        <w:t>zz)</w:t>
      </w:r>
      <w:r w:rsidRPr="008808A6">
        <w:rPr>
          <w:rFonts w:ascii="Montserrat Light" w:eastAsia="SimSun" w:hAnsi="Montserrat Light" w:cs="Calibri Light"/>
          <w:bCs/>
          <w:noProof/>
          <w:kern w:val="3"/>
          <w:sz w:val="22"/>
          <w:szCs w:val="22"/>
          <w:lang w:val="ro-RO" w:eastAsia="zh-CN" w:bidi="hi-IN"/>
        </w:rPr>
        <w:t>respecta orice alta interdictie, restrictie, limitare impusa de prevederile legale aplicabile functiilor de conducere in cadrul intreprinderilor publice.</w:t>
      </w:r>
    </w:p>
    <w:p w14:paraId="13E3B03C" w14:textId="7F65594B" w:rsidR="0035762C" w:rsidRPr="0075124C" w:rsidRDefault="0075124C" w:rsidP="0075124C">
      <w:pPr>
        <w:pStyle w:val="ListParagraph"/>
        <w:numPr>
          <w:ilvl w:val="1"/>
          <w:numId w:val="40"/>
        </w:numPr>
        <w:suppressAutoHyphens/>
        <w:autoSpaceDN w:val="0"/>
        <w:jc w:val="both"/>
        <w:textAlignment w:val="baseline"/>
        <w:rPr>
          <w:rFonts w:ascii="Montserrat Light" w:eastAsia="SimSun" w:hAnsi="Montserrat Light" w:cs="Calibri Light"/>
          <w:bCs/>
          <w:noProof/>
          <w:kern w:val="3"/>
          <w:lang w:val="ro-RO" w:eastAsia="zh-CN" w:bidi="hi-IN"/>
        </w:rPr>
      </w:pPr>
      <w:r>
        <w:rPr>
          <w:rFonts w:ascii="Montserrat Light" w:eastAsia="SimSun" w:hAnsi="Montserrat Light" w:cs="Calibri Light"/>
          <w:bCs/>
          <w:noProof/>
          <w:kern w:val="3"/>
          <w:lang w:val="ro-RO" w:eastAsia="zh-CN" w:bidi="hi-IN"/>
        </w:rPr>
        <w:lastRenderedPageBreak/>
        <w:t xml:space="preserve"> </w:t>
      </w:r>
      <w:r w:rsidR="0035762C" w:rsidRPr="0075124C">
        <w:rPr>
          <w:rFonts w:ascii="Montserrat Light" w:eastAsia="SimSun" w:hAnsi="Montserrat Light" w:cs="Calibri Light"/>
          <w:bCs/>
          <w:noProof/>
          <w:kern w:val="3"/>
          <w:lang w:val="ro-RO" w:eastAsia="zh-CN" w:bidi="hi-IN"/>
        </w:rPr>
        <w:t xml:space="preserve">Mandatarul are și următoarele </w:t>
      </w:r>
      <w:r w:rsidR="0035762C" w:rsidRPr="0075124C">
        <w:rPr>
          <w:rFonts w:ascii="Montserrat Light" w:eastAsia="SimSun" w:hAnsi="Montserrat Light" w:cs="Calibri Light"/>
          <w:b/>
          <w:noProof/>
          <w:kern w:val="3"/>
          <w:lang w:val="ro-RO" w:eastAsia="zh-CN" w:bidi="hi-IN"/>
        </w:rPr>
        <w:t>obligații:</w:t>
      </w:r>
    </w:p>
    <w:p w14:paraId="300816B5"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administrarea Societatii prin supravegherea funcţionării unor sisteme prudente şi eficace de control, care să permită evaluarea şi gestionarea riscurilor;</w:t>
      </w:r>
    </w:p>
    <w:p w14:paraId="7F0B6156"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avizarea strategiei de dezvoltare a întreprinderii publice, prin asigurarea existenţei resurselor financiare şi umane necesare pentru atingerea obiectivelor strategice şi supravegherea conducerii executive a Societatii;</w:t>
      </w:r>
    </w:p>
    <w:p w14:paraId="72A22696"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asigurarea că întreprinderea publică îşi îndeplineşte obligaţiile legale şi către părţile interesate;</w:t>
      </w:r>
    </w:p>
    <w:p w14:paraId="51AF3C8E"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monitorizarea performanţei conducerii executive;</w:t>
      </w:r>
    </w:p>
    <w:p w14:paraId="4AB2FB5C"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asigurarea faptului că informaţia financiară produsă de întreprinderea publică este corectă şi că sistemele de control financiar şi management al riscului sunt eficace;</w:t>
      </w:r>
    </w:p>
    <w:p w14:paraId="7A16601E"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elaborarea rapoartelor anuale şi a altor raportări, în condiţiile legii.</w:t>
      </w:r>
    </w:p>
    <w:p w14:paraId="47724C72"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pregătirea riguroasă a şedinţelor consiliului, cu dedicarea a minimum 3 zile lucrătoare lunar acestui scop, participarea la şedinţele consiliului, precum şi în comitetele de specialitate;</w:t>
      </w:r>
    </w:p>
    <w:p w14:paraId="06EB7A79"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participarea la unul sau mai multe comitete consultative înfiinţate la nivelul consiliului;</w:t>
      </w:r>
    </w:p>
    <w:p w14:paraId="6D5E8E73"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exercitarea atribuţiilor prevăzute de legislaţia în vigoare şi de statutul întreprinderii publice;</w:t>
      </w:r>
    </w:p>
    <w:p w14:paraId="5F8BB31C"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adoptarea de politici şi sisteme de control prevăzute de atribuţiile sale;</w:t>
      </w:r>
    </w:p>
    <w:p w14:paraId="0D631137"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avizarea bugetului de venituri si cheltuieli al Societatii;</w:t>
      </w:r>
    </w:p>
    <w:p w14:paraId="654AC3DA"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avizarea strategiilor si politicilor de dezvoltare ale Societatii;</w:t>
      </w:r>
    </w:p>
    <w:p w14:paraId="75A8D84A"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participarea la programe de dezvoltare profesională continuă, în vederea desfăşurării unei activităţi optime în cadrul consiliului;</w:t>
      </w:r>
    </w:p>
    <w:p w14:paraId="697E7D07"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respecte și să pună în aplicare cerințele din scrisoarea de așteptări a autorității publice tutelare;</w:t>
      </w:r>
    </w:p>
    <w:p w14:paraId="348F5E38"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păstreze confidențialitatea informațiilor la care a avut acces prin intermediul documentelor prezentate Consiliului de administrație, cu excepția situațiilor în care divulgarea acestora este impusă de lege sau este necesară în relația cu autoritățile publice sau organele judiciare;</w:t>
      </w:r>
    </w:p>
    <w:p w14:paraId="7B1E5AAA"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nu încheie contract de muncă sau alte acte juridice cu Societatea, decât în condițiile stabilite de lege;</w:t>
      </w:r>
    </w:p>
    <w:p w14:paraId="5689212B"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aprobe incheierea de acte juridice de dobandire, instrainare, inchiriere, schimb sau de constituire in garantie de bunuri aflate in patrimoniul Societății, ori pe care aceasta urmeaza sa le dobandeasca astfel, cu aprobarea autoritatii publice tutelare, in conditiile legii;</w:t>
      </w:r>
    </w:p>
    <w:p w14:paraId="65CA60BC"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avizeze programele de investitii și să aprobe indicatorii tehnico economici ai obiectivelor de investiții;</w:t>
      </w:r>
    </w:p>
    <w:p w14:paraId="1FEDFEA4" w14:textId="77777777"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pună în aplicare obiectivele de politică salarială prevăzute în legile bugetului de stat, pe baza cărora se asigură fundamentarea  indicatorilor din bugetul de venituri şi cheltuieli al Societății;</w:t>
      </w:r>
    </w:p>
    <w:p w14:paraId="084E941A" w14:textId="3B4789FB" w:rsidR="0035762C" w:rsidRPr="008808A6" w:rsidRDefault="0035762C" w:rsidP="0035762C">
      <w:pPr>
        <w:pStyle w:val="ListParagraph"/>
        <w:numPr>
          <w:ilvl w:val="0"/>
          <w:numId w:val="19"/>
        </w:numPr>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 să transmită Consiliului Județean în termen de 2 zile de la data sedinței consiliului de administrație, hotărârile și anexele acestora, materialele analizate</w:t>
      </w:r>
      <w:r w:rsidR="0075124C">
        <w:rPr>
          <w:rFonts w:ascii="Montserrat Light" w:eastAsia="SimSun" w:hAnsi="Montserrat Light" w:cs="Calibri Light"/>
          <w:noProof/>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și procesul verbal al ședinței;</w:t>
      </w:r>
    </w:p>
    <w:p w14:paraId="4994579A" w14:textId="77777777" w:rsidR="0035762C" w:rsidRPr="008808A6" w:rsidRDefault="0035762C" w:rsidP="0035762C">
      <w:pPr>
        <w:pStyle w:val="ListParagraph"/>
        <w:numPr>
          <w:ilvl w:val="0"/>
          <w:numId w:val="19"/>
        </w:numPr>
        <w:tabs>
          <w:tab w:val="left" w:pos="810"/>
        </w:tabs>
        <w:suppressAutoHyphens/>
        <w:autoSpaceDN w:val="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alte obligaţii prevăzute de lege şi regulamentele interne adoptate la nivelul întreprinderii publice;</w:t>
      </w:r>
    </w:p>
    <w:p w14:paraId="6E0AD92A" w14:textId="77777777" w:rsidR="0035762C" w:rsidRPr="008808A6" w:rsidRDefault="0035762C" w:rsidP="0035762C">
      <w:pPr>
        <w:pStyle w:val="ListParagraph"/>
        <w:spacing w:after="160"/>
        <w:ind w:left="567"/>
        <w:jc w:val="both"/>
        <w:rPr>
          <w:rStyle w:val="markedcontent"/>
          <w:rFonts w:ascii="Montserrat Light" w:hAnsi="Montserrat Light"/>
          <w:noProof/>
          <w:sz w:val="22"/>
          <w:szCs w:val="22"/>
          <w:lang w:val="ro-RO"/>
        </w:rPr>
      </w:pPr>
    </w:p>
    <w:p w14:paraId="0966DBB7" w14:textId="77777777" w:rsidR="0035762C" w:rsidRPr="008808A6" w:rsidRDefault="0035762C" w:rsidP="0035762C">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 xml:space="preserve">DREPTURILE ȘI OBLIGAȚIILE MANDANTULUI </w:t>
      </w:r>
    </w:p>
    <w:p w14:paraId="15F97135" w14:textId="5A954430" w:rsidR="00A95D10" w:rsidRPr="008808A6" w:rsidRDefault="0035762C" w:rsidP="00A95D10">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iCs/>
          <w:noProof/>
          <w:sz w:val="22"/>
          <w:szCs w:val="22"/>
          <w:lang w:val="ro-RO"/>
        </w:rPr>
        <w:t xml:space="preserve">Mandantul are următoarele </w:t>
      </w:r>
      <w:r w:rsidRPr="008808A6">
        <w:rPr>
          <w:rFonts w:ascii="Montserrat Light" w:eastAsia="Times New Roman" w:hAnsi="Montserrat Light"/>
          <w:b/>
          <w:bCs/>
          <w:iCs/>
          <w:noProof/>
          <w:sz w:val="22"/>
          <w:szCs w:val="22"/>
          <w:lang w:val="ro-RO"/>
        </w:rPr>
        <w:t>drepturi </w:t>
      </w:r>
      <w:r w:rsidRPr="008808A6">
        <w:rPr>
          <w:rFonts w:ascii="Montserrat Light" w:eastAsia="Times New Roman" w:hAnsi="Montserrat Light"/>
          <w:iCs/>
          <w:noProof/>
          <w:sz w:val="22"/>
          <w:szCs w:val="22"/>
          <w:lang w:val="ro-RO"/>
        </w:rPr>
        <w:t>:</w:t>
      </w:r>
    </w:p>
    <w:p w14:paraId="40AFD3B1" w14:textId="349F9788" w:rsidR="00EA6651" w:rsidRPr="008808A6" w:rsidRDefault="00EA6651" w:rsidP="00BE0417">
      <w:pPr>
        <w:pStyle w:val="ListParagraph"/>
        <w:suppressAutoHyphens/>
        <w:autoSpaceDN w:val="0"/>
        <w:ind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w:t>
      </w:r>
      <w:r w:rsidR="00BE0417" w:rsidRPr="008808A6">
        <w:rPr>
          <w:rFonts w:ascii="Montserrat Light" w:eastAsia="SimSun" w:hAnsi="Montserrat Light" w:cs="Calibri Light"/>
          <w:noProof/>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solicitarea de informaţii, rapoarte şi alte documente cu privire la îndeplinirea mandatului;</w:t>
      </w:r>
    </w:p>
    <w:p w14:paraId="57AA33C8" w14:textId="69850A8E" w:rsidR="00EA6651" w:rsidRPr="008808A6" w:rsidRDefault="00EA6651" w:rsidP="00BE0417">
      <w:pPr>
        <w:pStyle w:val="ListParagraph"/>
        <w:suppressAutoHyphens/>
        <w:autoSpaceDN w:val="0"/>
        <w:ind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b)</w:t>
      </w:r>
      <w:r w:rsidR="00BE0417" w:rsidRPr="008808A6">
        <w:rPr>
          <w:rFonts w:ascii="Montserrat Light" w:eastAsia="SimSun" w:hAnsi="Montserrat Light" w:cs="Calibri Light"/>
          <w:noProof/>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de a negocia indicatorii-cheie de performanţă în termenul prevăzut de lege;</w:t>
      </w:r>
    </w:p>
    <w:p w14:paraId="3E31D871" w14:textId="1E3A3D1F" w:rsidR="00A95D10" w:rsidRPr="008808A6" w:rsidRDefault="00EA6651" w:rsidP="00BE0417">
      <w:pPr>
        <w:pStyle w:val="ListParagraph"/>
        <w:suppressAutoHyphens/>
        <w:autoSpaceDN w:val="0"/>
        <w:ind w:hanging="360"/>
        <w:jc w:val="both"/>
        <w:textAlignment w:val="baseline"/>
        <w:rPr>
          <w:rFonts w:ascii="Montserrat Light" w:eastAsia="Times New Roman"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c)</w:t>
      </w:r>
      <w:r w:rsidR="0075124C">
        <w:rPr>
          <w:rFonts w:ascii="Montserrat Light" w:eastAsia="SimSun" w:hAnsi="Montserrat Light" w:cs="Calibri Light"/>
          <w:noProof/>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de a evalua activitatea pe baza indicatorilor-cheie de performanţă aprobaţi, anexă la contract și de a pretinde mandatarului îndeplinirea acestora</w:t>
      </w:r>
      <w:r w:rsidR="00A95D10" w:rsidRPr="008808A6">
        <w:rPr>
          <w:rFonts w:ascii="Montserrat Light" w:eastAsia="Times New Roman" w:hAnsi="Montserrat Light"/>
          <w:noProof/>
          <w:sz w:val="22"/>
          <w:szCs w:val="22"/>
          <w:lang w:val="ro-RO"/>
        </w:rPr>
        <w:t xml:space="preserve"> </w:t>
      </w:r>
    </w:p>
    <w:p w14:paraId="605C5533" w14:textId="2FF2D4BC" w:rsidR="00EA6651" w:rsidRPr="008808A6" w:rsidRDefault="00A95D10" w:rsidP="00BE0417">
      <w:pPr>
        <w:pStyle w:val="ListParagraph"/>
        <w:suppressAutoHyphens/>
        <w:autoSpaceDN w:val="0"/>
        <w:ind w:hanging="360"/>
        <w:jc w:val="both"/>
        <w:textAlignment w:val="baseline"/>
        <w:rPr>
          <w:rFonts w:ascii="Montserrat Light" w:eastAsia="SimSun" w:hAnsi="Montserrat Light" w:cs="Calibri Light"/>
          <w:noProof/>
          <w:color w:val="EE0000"/>
          <w:kern w:val="3"/>
          <w:sz w:val="22"/>
          <w:szCs w:val="22"/>
          <w:lang w:val="ro-RO" w:eastAsia="zh-CN" w:bidi="hi-IN"/>
        </w:rPr>
      </w:pPr>
      <w:r w:rsidRPr="008808A6">
        <w:rPr>
          <w:rFonts w:ascii="Montserrat Light" w:eastAsia="Times New Roman" w:hAnsi="Montserrat Light"/>
          <w:noProof/>
          <w:sz w:val="22"/>
          <w:szCs w:val="22"/>
          <w:lang w:val="ro-RO"/>
        </w:rPr>
        <w:t>d)</w:t>
      </w:r>
      <w:r w:rsidR="00BE0417" w:rsidRPr="008808A6">
        <w:rPr>
          <w:rFonts w:ascii="Montserrat Light" w:eastAsia="Times New Roman" w:hAnsi="Montserrat Light"/>
          <w:noProof/>
          <w:sz w:val="22"/>
          <w:szCs w:val="22"/>
          <w:lang w:val="ro-RO"/>
        </w:rPr>
        <w:t xml:space="preserve"> </w:t>
      </w:r>
      <w:r w:rsidRPr="008808A6">
        <w:rPr>
          <w:rFonts w:ascii="Montserrat Light" w:eastAsia="Times New Roman" w:hAnsi="Montserrat Light"/>
          <w:noProof/>
          <w:sz w:val="22"/>
          <w:szCs w:val="22"/>
          <w:lang w:val="ro-RO"/>
        </w:rPr>
        <w:t>de a cere Mandatarului să-şi exercite mandatul în interesul</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 xml:space="preserve">exclusiv al </w:t>
      </w:r>
      <w:r w:rsidRPr="008808A6">
        <w:rPr>
          <w:rFonts w:ascii="Montserrat Light" w:eastAsia="Times New Roman" w:hAnsi="Montserrat Light"/>
          <w:iCs/>
          <w:noProof/>
          <w:sz w:val="22"/>
          <w:szCs w:val="22"/>
          <w:lang w:val="ro-RO"/>
        </w:rPr>
        <w:t>Societăţii</w:t>
      </w:r>
      <w:r w:rsidRPr="008808A6">
        <w:rPr>
          <w:rFonts w:ascii="Montserrat Light" w:eastAsia="Times New Roman" w:hAnsi="Montserrat Light"/>
          <w:noProof/>
          <w:sz w:val="22"/>
          <w:szCs w:val="22"/>
          <w:lang w:val="ro-RO"/>
        </w:rPr>
        <w:t xml:space="preserve"> şi să dea socoteală pentru modul în care îl exercită</w:t>
      </w:r>
    </w:p>
    <w:p w14:paraId="5D173940" w14:textId="11D80066" w:rsidR="00A95D10" w:rsidRPr="008808A6" w:rsidRDefault="00A95D10" w:rsidP="00BE0417">
      <w:pPr>
        <w:pStyle w:val="ListParagraph"/>
        <w:suppressAutoHyphens/>
        <w:autoSpaceDN w:val="0"/>
        <w:ind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e</w:t>
      </w:r>
      <w:r w:rsidR="00EA6651" w:rsidRPr="008808A6">
        <w:rPr>
          <w:rFonts w:ascii="Montserrat Light" w:eastAsia="SimSun" w:hAnsi="Montserrat Light" w:cs="Calibri Light"/>
          <w:noProof/>
          <w:kern w:val="3"/>
          <w:sz w:val="22"/>
          <w:szCs w:val="22"/>
          <w:lang w:val="ro-RO" w:eastAsia="zh-CN" w:bidi="hi-IN"/>
        </w:rPr>
        <w:t>)</w:t>
      </w:r>
      <w:r w:rsidR="00BE0417" w:rsidRPr="008808A6">
        <w:rPr>
          <w:rFonts w:ascii="Montserrat Light" w:eastAsia="SimSun" w:hAnsi="Montserrat Light" w:cs="Calibri Light"/>
          <w:noProof/>
          <w:kern w:val="3"/>
          <w:sz w:val="22"/>
          <w:szCs w:val="22"/>
          <w:lang w:val="ro-RO" w:eastAsia="zh-CN" w:bidi="hi-IN"/>
        </w:rPr>
        <w:t xml:space="preserve"> </w:t>
      </w:r>
      <w:r w:rsidR="00EA6651" w:rsidRPr="008808A6">
        <w:rPr>
          <w:rFonts w:ascii="Montserrat Light" w:eastAsia="SimSun" w:hAnsi="Montserrat Light" w:cs="Calibri Light"/>
          <w:noProof/>
          <w:kern w:val="3"/>
          <w:sz w:val="22"/>
          <w:szCs w:val="22"/>
          <w:lang w:val="ro-RO" w:eastAsia="zh-CN" w:bidi="hi-IN"/>
        </w:rPr>
        <w:t>de a promova acţiunea în răspundere şi acţiunea în despăgubiri pentru daunele cauzate Societății prin încălcarea îndatoririlor prevăzute de Contract, lege şi actul constitutiv;</w:t>
      </w:r>
    </w:p>
    <w:p w14:paraId="339AD5F6" w14:textId="26940333" w:rsidR="00A95D10" w:rsidRPr="008808A6" w:rsidRDefault="00A95D10" w:rsidP="00BE0417">
      <w:pPr>
        <w:spacing w:after="160" w:line="240" w:lineRule="auto"/>
        <w:ind w:left="720" w:hanging="360"/>
        <w:contextualSpacing/>
        <w:jc w:val="both"/>
        <w:rPr>
          <w:rFonts w:ascii="Montserrat Light" w:eastAsia="SimSun" w:hAnsi="Montserrat Light" w:cs="Calibri Light"/>
          <w:noProof/>
          <w:kern w:val="3"/>
          <w:lang w:val="ro-RO" w:eastAsia="zh-CN" w:bidi="hi-IN"/>
        </w:rPr>
      </w:pPr>
      <w:r w:rsidRPr="008808A6">
        <w:rPr>
          <w:rFonts w:ascii="Montserrat Light" w:eastAsia="SimSun" w:hAnsi="Montserrat Light" w:cs="Calibri Light"/>
          <w:noProof/>
          <w:kern w:val="3"/>
          <w:lang w:val="ro-RO" w:eastAsia="zh-CN" w:bidi="hi-IN"/>
        </w:rPr>
        <w:lastRenderedPageBreak/>
        <w:t>f</w:t>
      </w:r>
      <w:r w:rsidR="00EA6651" w:rsidRPr="008808A6">
        <w:rPr>
          <w:rFonts w:ascii="Montserrat Light" w:eastAsia="SimSun" w:hAnsi="Montserrat Light" w:cs="Calibri Light"/>
          <w:noProof/>
          <w:kern w:val="3"/>
          <w:lang w:val="ro-RO" w:eastAsia="zh-CN" w:bidi="hi-IN"/>
        </w:rPr>
        <w:t>)</w:t>
      </w:r>
      <w:r w:rsidR="00BE0417" w:rsidRPr="008808A6">
        <w:rPr>
          <w:rFonts w:ascii="Montserrat Light" w:eastAsia="SimSun" w:hAnsi="Montserrat Light" w:cs="Calibri Light"/>
          <w:noProof/>
          <w:kern w:val="3"/>
          <w:lang w:val="ro-RO" w:eastAsia="zh-CN" w:bidi="hi-IN"/>
        </w:rPr>
        <w:t xml:space="preserve"> </w:t>
      </w:r>
      <w:r w:rsidRPr="008808A6">
        <w:rPr>
          <w:rFonts w:ascii="Montserrat Light" w:eastAsia="SimSun" w:hAnsi="Montserrat Light" w:cs="Calibri Light"/>
          <w:noProof/>
          <w:kern w:val="3"/>
          <w:lang w:val="ro-RO" w:eastAsia="zh-CN" w:bidi="hi-IN"/>
        </w:rPr>
        <w:t>să dispună măsuri de diminuare a indemnizației cuvenite Mandatarului, în caz de neluare a măsurilor necesare pentru asigurarea îndeplinirii obiectivelor și criteriilor de performanță;</w:t>
      </w:r>
    </w:p>
    <w:p w14:paraId="032909DC" w14:textId="174B9392" w:rsidR="0035762C" w:rsidRPr="008808A6" w:rsidRDefault="00A95D10" w:rsidP="00BE0417">
      <w:pPr>
        <w:spacing w:after="160" w:line="240" w:lineRule="auto"/>
        <w:ind w:left="720" w:hanging="360"/>
        <w:contextualSpacing/>
        <w:jc w:val="both"/>
        <w:rPr>
          <w:rFonts w:ascii="Montserrat Light" w:eastAsia="SimSun" w:hAnsi="Montserrat Light" w:cs="Calibri Light"/>
          <w:noProof/>
          <w:kern w:val="3"/>
          <w:lang w:val="ro-RO" w:eastAsia="zh-CN" w:bidi="hi-IN"/>
        </w:rPr>
      </w:pPr>
      <w:r w:rsidRPr="008808A6">
        <w:rPr>
          <w:rFonts w:ascii="Montserrat Light" w:eastAsia="SimSun" w:hAnsi="Montserrat Light" w:cs="Calibri Light"/>
          <w:noProof/>
          <w:kern w:val="3"/>
          <w:lang w:val="ro-RO" w:eastAsia="zh-CN" w:bidi="hi-IN"/>
        </w:rPr>
        <w:t>g)</w:t>
      </w:r>
      <w:r w:rsidR="00BE0417" w:rsidRPr="008808A6">
        <w:rPr>
          <w:rFonts w:ascii="Montserrat Light" w:eastAsia="SimSun" w:hAnsi="Montserrat Light" w:cs="Calibri Light"/>
          <w:noProof/>
          <w:kern w:val="3"/>
          <w:lang w:val="ro-RO" w:eastAsia="zh-CN" w:bidi="hi-IN"/>
        </w:rPr>
        <w:t xml:space="preserve"> </w:t>
      </w:r>
      <w:r w:rsidR="00EA6651" w:rsidRPr="008808A6">
        <w:rPr>
          <w:rFonts w:ascii="Montserrat Light" w:eastAsia="SimSun" w:hAnsi="Montserrat Light" w:cs="Calibri Light"/>
          <w:noProof/>
          <w:kern w:val="3"/>
          <w:lang w:val="ro-RO" w:eastAsia="zh-CN" w:bidi="hi-IN"/>
        </w:rPr>
        <w:t>alte drepturi prevăzute de lege, actul constitutiv şi regulamentele interne adoptate la nivelul întreprinderii publice.</w:t>
      </w:r>
    </w:p>
    <w:p w14:paraId="036A9D20" w14:textId="77777777" w:rsidR="0035762C" w:rsidRPr="008808A6" w:rsidRDefault="0035762C" w:rsidP="0035762C">
      <w:pPr>
        <w:pStyle w:val="ListParagraph"/>
        <w:numPr>
          <w:ilvl w:val="1"/>
          <w:numId w:val="12"/>
        </w:numPr>
        <w:spacing w:after="160"/>
        <w:ind w:left="720"/>
        <w:jc w:val="both"/>
        <w:rPr>
          <w:rFonts w:ascii="Montserrat Light" w:eastAsia="Times New Roman" w:hAnsi="Montserrat Light"/>
          <w:noProof/>
          <w:sz w:val="22"/>
          <w:szCs w:val="22"/>
          <w:lang w:val="ro-RO"/>
        </w:rPr>
      </w:pPr>
      <w:r w:rsidRPr="008808A6">
        <w:rPr>
          <w:rFonts w:ascii="Montserrat Light" w:eastAsia="Times New Roman" w:hAnsi="Montserrat Light"/>
          <w:iCs/>
          <w:noProof/>
          <w:sz w:val="22"/>
          <w:szCs w:val="22"/>
          <w:lang w:val="ro-RO"/>
        </w:rPr>
        <w:t xml:space="preserve">Mandantul are următoarele </w:t>
      </w:r>
      <w:r w:rsidRPr="008808A6">
        <w:rPr>
          <w:rFonts w:ascii="Montserrat Light" w:eastAsia="Times New Roman" w:hAnsi="Montserrat Light"/>
          <w:b/>
          <w:bCs/>
          <w:iCs/>
          <w:noProof/>
          <w:sz w:val="22"/>
          <w:szCs w:val="22"/>
          <w:lang w:val="ro-RO"/>
        </w:rPr>
        <w:t>obligații:</w:t>
      </w:r>
      <w:r w:rsidRPr="008808A6">
        <w:rPr>
          <w:rFonts w:ascii="Montserrat Light" w:eastAsia="Times New Roman" w:hAnsi="Montserrat Light"/>
          <w:iCs/>
          <w:noProof/>
          <w:sz w:val="22"/>
          <w:szCs w:val="22"/>
          <w:lang w:val="ro-RO"/>
        </w:rPr>
        <w:t> </w:t>
      </w:r>
    </w:p>
    <w:p w14:paraId="18583641" w14:textId="53E63D3F" w:rsidR="00A95D10" w:rsidRPr="008808A6" w:rsidRDefault="00A95D10" w:rsidP="00A95D10">
      <w:pPr>
        <w:pStyle w:val="ListParagraph"/>
        <w:numPr>
          <w:ilvl w:val="0"/>
          <w:numId w:val="31"/>
        </w:numPr>
        <w:spacing w:after="160"/>
        <w:jc w:val="both"/>
        <w:rPr>
          <w:rFonts w:ascii="Montserrat Light" w:eastAsia="Times New Roman"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asigurarea condiţiilor pentru ca administratorul să îşi desfăşoare activitatea prin deplina libertate a acestuia în exercitarea mandatului</w:t>
      </w:r>
      <w:r w:rsidRPr="008808A6">
        <w:rPr>
          <w:rFonts w:ascii="Montserrat Light" w:eastAsia="Times New Roman" w:hAnsi="Montserrat Light"/>
          <w:noProof/>
          <w:sz w:val="22"/>
          <w:szCs w:val="22"/>
          <w:lang w:val="ro-RO"/>
        </w:rPr>
        <w:t>/atribuţiilor/obligaţiilor, cu respectarea limitelor prevăzute de Actul Constitutiv/statut, prezentul Contract şi cadrul legal aplicabil.</w:t>
      </w:r>
    </w:p>
    <w:p w14:paraId="0F8E0E83" w14:textId="35C846E1" w:rsidR="0035762C" w:rsidRPr="008808A6" w:rsidRDefault="0035762C" w:rsidP="00A95D10">
      <w:pPr>
        <w:pStyle w:val="ListParagraph"/>
        <w:numPr>
          <w:ilvl w:val="0"/>
          <w:numId w:val="31"/>
        </w:numPr>
        <w:spacing w:after="160"/>
        <w:jc w:val="both"/>
        <w:rPr>
          <w:rFonts w:ascii="Montserrat Light" w:eastAsia="Times New Roman" w:hAnsi="Montserrat Light"/>
          <w:noProof/>
          <w:sz w:val="22"/>
          <w:szCs w:val="22"/>
          <w:lang w:val="ro-RO"/>
        </w:rPr>
      </w:pPr>
      <w:r w:rsidRPr="008808A6">
        <w:rPr>
          <w:rFonts w:ascii="Montserrat Light" w:eastAsia="Times New Roman" w:hAnsi="Montserrat Light" w:cs="Calibri Light"/>
          <w:noProof/>
          <w:sz w:val="22"/>
          <w:szCs w:val="22"/>
          <w:shd w:val="clear" w:color="auto" w:fill="FFFFFF"/>
          <w:lang w:val="ro-RO"/>
        </w:rPr>
        <w:t xml:space="preserve">să </w:t>
      </w:r>
      <w:r w:rsidR="00A95D10" w:rsidRPr="008808A6">
        <w:rPr>
          <w:rFonts w:ascii="Montserrat Light" w:eastAsia="Times New Roman" w:hAnsi="Montserrat Light" w:cs="Calibri Light"/>
          <w:noProof/>
          <w:sz w:val="22"/>
          <w:szCs w:val="22"/>
          <w:shd w:val="clear" w:color="auto" w:fill="FFFFFF"/>
          <w:lang w:val="ro-RO"/>
        </w:rPr>
        <w:t xml:space="preserve">contracteze </w:t>
      </w:r>
      <w:r w:rsidRPr="008808A6">
        <w:rPr>
          <w:rFonts w:ascii="Montserrat Light" w:hAnsi="Montserrat Light" w:cs="Calibri Light"/>
          <w:noProof/>
          <w:sz w:val="22"/>
          <w:szCs w:val="22"/>
          <w:shd w:val="clear" w:color="auto" w:fill="FFFFFF"/>
          <w:lang w:val="ro-RO"/>
        </w:rPr>
        <w:t>asistenţă de specialitate pentru a asigura fundamentarea deciziilor acestuia, de exemplu, dar fără a se limita la: audituri, investigaţii antifraudă, analiză de piaţă şi altele.</w:t>
      </w:r>
    </w:p>
    <w:p w14:paraId="3A3BC504" w14:textId="6E185652" w:rsidR="0035762C" w:rsidRPr="008808A6" w:rsidRDefault="00A95D10" w:rsidP="0035762C">
      <w:pPr>
        <w:pStyle w:val="ListParagraph"/>
        <w:numPr>
          <w:ilvl w:val="0"/>
          <w:numId w:val="31"/>
        </w:numPr>
        <w:spacing w:after="160"/>
        <w:jc w:val="both"/>
        <w:rPr>
          <w:rFonts w:ascii="Montserrat Light" w:eastAsia="Times New Roman"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t xml:space="preserve">plata remuneraţiei; </w:t>
      </w:r>
      <w:r w:rsidR="0035762C" w:rsidRPr="008808A6">
        <w:rPr>
          <w:rFonts w:ascii="Montserrat Light" w:eastAsia="SimSun" w:hAnsi="Montserrat Light" w:cs="Calibri Light"/>
          <w:noProof/>
          <w:kern w:val="3"/>
          <w:sz w:val="22"/>
          <w:szCs w:val="22"/>
          <w:lang w:val="ro-RO" w:eastAsia="zh-CN" w:bidi="hi-IN"/>
        </w:rPr>
        <w:t>să achite toate drepturile bănești cuvenite Mandatarului conform prezentului contract, să rețină la sursă și să vireze la termen impozitul pe venit și toate celelalte contribuții obligatorii, fiscale sau de altă natură, care cad în sarcina administratorului</w:t>
      </w:r>
      <w:bookmarkStart w:id="7" w:name="_Hlk1119064"/>
      <w:r w:rsidR="0035762C" w:rsidRPr="008808A6">
        <w:rPr>
          <w:rFonts w:ascii="Montserrat Light" w:eastAsia="SimSun" w:hAnsi="Montserrat Light" w:cs="Calibri Light"/>
          <w:noProof/>
          <w:kern w:val="3"/>
          <w:sz w:val="22"/>
          <w:szCs w:val="22"/>
          <w:lang w:val="ro-RO" w:eastAsia="zh-CN" w:bidi="hi-IN"/>
        </w:rPr>
        <w:t>;</w:t>
      </w:r>
    </w:p>
    <w:bookmarkEnd w:id="7"/>
    <w:p w14:paraId="5FBFBD1A" w14:textId="21D05DD9" w:rsidR="00FB52D2" w:rsidRPr="008808A6" w:rsidRDefault="00A95D10" w:rsidP="00A95D10">
      <w:pPr>
        <w:pStyle w:val="ListParagraph"/>
        <w:numPr>
          <w:ilvl w:val="0"/>
          <w:numId w:val="31"/>
        </w:numPr>
        <w:spacing w:after="160"/>
        <w:jc w:val="both"/>
        <w:rPr>
          <w:rFonts w:ascii="Montserrat Light" w:eastAsia="Times New Roman" w:hAnsi="Montserrat Light"/>
          <w:noProof/>
          <w:sz w:val="22"/>
          <w:szCs w:val="22"/>
          <w:lang w:val="ro-RO"/>
        </w:rPr>
      </w:pPr>
      <w:r w:rsidRPr="008808A6">
        <w:rPr>
          <w:rFonts w:ascii="Montserrat Light" w:hAnsi="Montserrat Light"/>
          <w:noProof/>
          <w:sz w:val="22"/>
          <w:szCs w:val="22"/>
          <w:lang w:val="ro-RO"/>
        </w:rPr>
        <w:t>plata asigurării de răspundere profesională;</w:t>
      </w:r>
    </w:p>
    <w:p w14:paraId="5FD0B606" w14:textId="4A10C88A" w:rsidR="00A95D10" w:rsidRPr="008808A6" w:rsidRDefault="00A95D10" w:rsidP="00A95D10">
      <w:pPr>
        <w:pStyle w:val="ListParagraph"/>
        <w:numPr>
          <w:ilvl w:val="0"/>
          <w:numId w:val="31"/>
        </w:numPr>
        <w:spacing w:after="160"/>
        <w:jc w:val="both"/>
        <w:rPr>
          <w:rFonts w:ascii="Montserrat Light" w:eastAsia="Times New Roman" w:hAnsi="Montserrat Light"/>
          <w:noProof/>
          <w:sz w:val="22"/>
          <w:szCs w:val="22"/>
          <w:lang w:val="ro-RO"/>
        </w:rPr>
      </w:pPr>
      <w:r w:rsidRPr="008808A6">
        <w:rPr>
          <w:rFonts w:ascii="Montserrat Light" w:hAnsi="Montserrat Light"/>
          <w:noProof/>
          <w:sz w:val="22"/>
          <w:szCs w:val="22"/>
          <w:lang w:val="ro-RO"/>
        </w:rPr>
        <w:t>plata oricăror alte avantaje prevăzute în actul constitutiv al întreprinderii publice sau care sunt aprobate de autoritatea publică tutelară/adunarea generală a acţionarilor/asociaţilor;</w:t>
      </w:r>
    </w:p>
    <w:p w14:paraId="4293A65C" w14:textId="77777777" w:rsidR="00A95D10" w:rsidRPr="008808A6" w:rsidRDefault="00A95D10" w:rsidP="00A95D10">
      <w:pPr>
        <w:pStyle w:val="ListParagraph"/>
        <w:spacing w:after="160"/>
        <w:jc w:val="both"/>
        <w:rPr>
          <w:rStyle w:val="markedcontent"/>
          <w:rFonts w:ascii="Montserrat Light" w:eastAsia="Times New Roman" w:hAnsi="Montserrat Light"/>
          <w:noProof/>
          <w:sz w:val="22"/>
          <w:szCs w:val="22"/>
          <w:lang w:val="ro-RO"/>
        </w:rPr>
      </w:pPr>
    </w:p>
    <w:p w14:paraId="724FD9A2" w14:textId="77777777" w:rsidR="0035762C" w:rsidRPr="008808A6" w:rsidRDefault="0035762C" w:rsidP="0035762C">
      <w:pPr>
        <w:pStyle w:val="ListParagraph"/>
        <w:widowControl w:val="0"/>
        <w:numPr>
          <w:ilvl w:val="0"/>
          <w:numId w:val="12"/>
        </w:numPr>
        <w:shd w:val="clear" w:color="auto" w:fill="EEECE1" w:themeFill="background2"/>
        <w:suppressAutoHyphens/>
        <w:autoSpaceDN w:val="0"/>
        <w:spacing w:before="240" w:after="16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RĂSPUNDEREA PĂRȚILOR</w:t>
      </w:r>
    </w:p>
    <w:p w14:paraId="18807410"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Neîndeplinirea şi/sau îndeplinirea necorespunzatoare a obligaţiilor asumate de către oricare</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dintre parţile semnatare ale prezentului Contract atrage răspunderea parţii aflate în culpă.</w:t>
      </w:r>
    </w:p>
    <w:p w14:paraId="12F14E86"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Partea care a determinat încetarea prezentului Contract datorită</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neîndeplinirii culpabile şi/sau îndeplinirii necorespunzatoare culpabile a obligaţiilor asumate, răspunde faţă de cealalta parte prin acoperirea tuturor pagubelor care au fost generate de încetarea Contractului.</w:t>
      </w:r>
    </w:p>
    <w:p w14:paraId="4E5E33CF"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Mandatarul răspunde pentru nerespectarea culpabilă: (i) a obligaţiei de îndeplinire a</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 xml:space="preserve">planului de administrare, în scopul atingerii obiectivelor şi criteriilor de performanţă, (ii) a prevederilor prezentului Contract, (iii) a prevederilor hotărârilor adoptate de Consiliul Județean Cluj/Adunarea Generala a Acţionarilor </w:t>
      </w:r>
      <w:r w:rsidRPr="008808A6">
        <w:rPr>
          <w:rFonts w:ascii="Montserrat Light" w:eastAsia="Times New Roman" w:hAnsi="Montserrat Light"/>
          <w:iCs/>
          <w:noProof/>
          <w:sz w:val="22"/>
          <w:szCs w:val="22"/>
          <w:lang w:val="ro-RO"/>
        </w:rPr>
        <w:t>Societăţii</w:t>
      </w:r>
      <w:r w:rsidRPr="008808A6">
        <w:rPr>
          <w:rFonts w:ascii="Montserrat Light" w:eastAsia="Times New Roman" w:hAnsi="Montserrat Light"/>
          <w:noProof/>
          <w:sz w:val="22"/>
          <w:szCs w:val="22"/>
          <w:lang w:val="ro-RO"/>
        </w:rPr>
        <w:t xml:space="preserve"> (iv) a prevederilor Actului Constitutiv care nu sunt contrare legii si a (v) obligatiilor care decurg prevederi legale aplicabile Mandatarului.</w:t>
      </w:r>
    </w:p>
    <w:p w14:paraId="0EF670D5"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Mandatarul nu încalcă obligaţia de prudenţă şi de diligenţă şi nu va răspunde în cazul în</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 xml:space="preserve">care, în momentul luării unei decizii de afaceri, el este în mod rezonabil îndreptăţit să considere că acţionează în interesul </w:t>
      </w:r>
      <w:r w:rsidRPr="008808A6">
        <w:rPr>
          <w:rFonts w:ascii="Montserrat Light" w:eastAsia="Times New Roman" w:hAnsi="Montserrat Light"/>
          <w:iCs/>
          <w:noProof/>
          <w:sz w:val="22"/>
          <w:szCs w:val="22"/>
          <w:lang w:val="ro-RO"/>
        </w:rPr>
        <w:t>Societăţii</w:t>
      </w:r>
      <w:r w:rsidRPr="008808A6">
        <w:rPr>
          <w:rFonts w:ascii="Montserrat Light" w:eastAsia="Times New Roman" w:hAnsi="Montserrat Light"/>
          <w:noProof/>
          <w:sz w:val="22"/>
          <w:szCs w:val="22"/>
          <w:lang w:val="ro-RO"/>
        </w:rPr>
        <w:t xml:space="preserve"> şi pe baza unor informaţii adecvate, şi dacă nu intervine un eveniment fortuit, aşa cum este acesta definit.</w:t>
      </w:r>
    </w:p>
    <w:p w14:paraId="1F534CAF"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iCs/>
          <w:noProof/>
          <w:sz w:val="22"/>
          <w:szCs w:val="22"/>
          <w:lang w:val="ro-RO"/>
        </w:rPr>
        <w:t>Mandantul</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răspunde pentru nerespectarea culpabila a obligaţiilor asumate prin prezentul</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Contract și va acoperi pagubele care au fost astfel provocate.</w:t>
      </w:r>
    </w:p>
    <w:p w14:paraId="59B19CFB"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Mandatarul raspunde solidar cu ceilalti administratori, cu exceptia cazului in care a facut sa se consemneze pozitia/opinia sa separata in procesul verbal al sedintelor Consiliului de Administratie si a incunostinta despre aceasta in scris, pe auditorii interni sau pe auditorul financiar extern.</w:t>
      </w:r>
    </w:p>
    <w:p w14:paraId="0DE026FF" w14:textId="77777777" w:rsidR="0035762C" w:rsidRPr="008808A6" w:rsidRDefault="0035762C" w:rsidP="0035762C">
      <w:pPr>
        <w:pStyle w:val="ListParagraph"/>
        <w:numPr>
          <w:ilvl w:val="1"/>
          <w:numId w:val="12"/>
        </w:numPr>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În cazul în care, din motive imputabile, Mandatarul nu îndeplinește indicatorii de performanţă stabiliţi prin contractul de mandat, mandantul îl revocă din funcţie, situație în care, acesta nu mai poate candida timp de 5 ani de la data rămânerii definitive a hotărârii pentru alte consilii de administraţie pentru întreprinderi publice aflate sub autoritatea Consiliului Județean Cluj. </w:t>
      </w:r>
    </w:p>
    <w:p w14:paraId="09148837" w14:textId="77777777" w:rsidR="0035762C" w:rsidRPr="008808A6" w:rsidRDefault="0035762C" w:rsidP="0035762C">
      <w:pPr>
        <w:pStyle w:val="ListParagraph"/>
        <w:suppressAutoHyphens/>
        <w:autoSpaceDN w:val="0"/>
        <w:spacing w:after="160"/>
        <w:jc w:val="both"/>
        <w:textAlignment w:val="baseline"/>
        <w:rPr>
          <w:rFonts w:ascii="Montserrat Light" w:eastAsia="SimSun" w:hAnsi="Montserrat Light" w:cs="Calibri Light"/>
          <w:noProof/>
          <w:kern w:val="3"/>
          <w:sz w:val="22"/>
          <w:szCs w:val="22"/>
          <w:lang w:val="ro-RO" w:eastAsia="zh-CN" w:bidi="hi-IN"/>
        </w:rPr>
      </w:pPr>
    </w:p>
    <w:p w14:paraId="404EBAAA" w14:textId="10B83D44" w:rsidR="00C97003" w:rsidRPr="008808A6" w:rsidRDefault="00C97003" w:rsidP="00C97003">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 xml:space="preserve">ATRIBUȚIILE </w:t>
      </w:r>
      <w:r w:rsidR="00BE0417" w:rsidRPr="008808A6">
        <w:rPr>
          <w:rFonts w:ascii="Montserrat Light" w:eastAsia="SimSun" w:hAnsi="Montserrat Light" w:cs="Calibri Light"/>
          <w:b/>
          <w:noProof/>
          <w:kern w:val="3"/>
          <w:sz w:val="22"/>
          <w:szCs w:val="22"/>
          <w:lang w:val="ro-RO" w:eastAsia="zh-CN" w:bidi="hi-IN"/>
        </w:rPr>
        <w:t xml:space="preserve">ADMINISTRATORULUI </w:t>
      </w:r>
      <w:r w:rsidRPr="008808A6">
        <w:rPr>
          <w:rFonts w:ascii="Montserrat Light" w:eastAsia="SimSun" w:hAnsi="Montserrat Light" w:cs="Calibri Light"/>
          <w:b/>
          <w:noProof/>
          <w:kern w:val="3"/>
          <w:sz w:val="22"/>
          <w:szCs w:val="22"/>
          <w:lang w:val="ro-RO" w:eastAsia="zh-CN" w:bidi="hi-IN"/>
        </w:rPr>
        <w:t>ȘI ALE CONSILIULUI ÎN ADMINISTRAREA SOCIETĂȚII</w:t>
      </w:r>
    </w:p>
    <w:p w14:paraId="47C27F8F" w14:textId="77777777" w:rsidR="00C97003" w:rsidRPr="008808A6" w:rsidRDefault="00C97003" w:rsidP="00C97003">
      <w:pPr>
        <w:pStyle w:val="ListParagraph"/>
        <w:widowControl w:val="0"/>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p>
    <w:p w14:paraId="242EFCCB" w14:textId="234C0FD4" w:rsidR="00BE0417" w:rsidRPr="001A3727" w:rsidRDefault="00BE0417" w:rsidP="00C97003">
      <w:pPr>
        <w:pStyle w:val="ListParagraph"/>
        <w:numPr>
          <w:ilvl w:val="1"/>
          <w:numId w:val="12"/>
        </w:numPr>
        <w:suppressAutoHyphens/>
        <w:autoSpaceDN w:val="0"/>
        <w:spacing w:after="160"/>
        <w:ind w:left="540" w:hanging="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Consiliul este însărcinat cu îndeplinirea tuturor actelor necesare şi utile pentru realizarea obiectului de activitate al întreprinderii publice, cu excepţia celor rezervate prin lege </w:t>
      </w:r>
      <w:r w:rsidRPr="001A3727">
        <w:rPr>
          <w:rFonts w:ascii="Montserrat Light" w:eastAsia="SimSun" w:hAnsi="Montserrat Light" w:cs="Calibri Light"/>
          <w:bCs/>
          <w:noProof/>
          <w:kern w:val="3"/>
          <w:sz w:val="22"/>
          <w:szCs w:val="22"/>
          <w:lang w:val="ro-RO" w:eastAsia="zh-CN" w:bidi="hi-IN"/>
        </w:rPr>
        <w:t>adunării generale.</w:t>
      </w:r>
    </w:p>
    <w:p w14:paraId="74280CF5" w14:textId="77777777" w:rsidR="00BE0417" w:rsidRPr="008808A6" w:rsidRDefault="00BE0417" w:rsidP="00BE0417">
      <w:pPr>
        <w:pStyle w:val="ListParagraph"/>
        <w:numPr>
          <w:ilvl w:val="1"/>
          <w:numId w:val="12"/>
        </w:numPr>
        <w:suppressAutoHyphens/>
        <w:autoSpaceDN w:val="0"/>
        <w:spacing w:after="160"/>
        <w:ind w:left="540" w:hanging="540"/>
        <w:jc w:val="both"/>
        <w:textAlignment w:val="baseline"/>
        <w:rPr>
          <w:rFonts w:ascii="Montserrat Light" w:eastAsia="SimSun" w:hAnsi="Montserrat Light" w:cs="Calibri Light"/>
          <w:bCs/>
          <w:noProof/>
          <w:color w:val="C00000"/>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Atribuții:</w:t>
      </w:r>
    </w:p>
    <w:p w14:paraId="12E9C90B"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a) aprobarea strategiei de dezvoltare a întreprinderii publice, stabilirea direcţiilor principale de activitate şi dezvoltare;</w:t>
      </w:r>
    </w:p>
    <w:p w14:paraId="7A373CDC"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lastRenderedPageBreak/>
        <w:t>b) stabilirea politicilor contabile şi a sistemului de control financiar, precum şi aprobarea planificării financiare;</w:t>
      </w:r>
    </w:p>
    <w:p w14:paraId="4C5EC6E5"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c) supravegherea funcţionării unor sisteme prudente şi eficiente de control, care să permită evaluarea şi gestionarea riscurilor;</w:t>
      </w:r>
    </w:p>
    <w:p w14:paraId="23BFBE5D"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d) îndeplinirea obligaţiilor prevăzute de lege privind recrutarea, numirea, evaluarea şi, după caz, revocarea directorilor întreprinderii publice;</w:t>
      </w:r>
    </w:p>
    <w:p w14:paraId="50544120"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e) supravegherea activităţii şi monitorizarea performanţei conducerii executive;</w:t>
      </w:r>
    </w:p>
    <w:p w14:paraId="53B6A613"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f) stabilirea şi aprobarea remuneraţiei directorilor sau directoratului;</w:t>
      </w:r>
    </w:p>
    <w:p w14:paraId="32E2F7D1" w14:textId="77777777" w:rsidR="00BE0417"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g) asigurarea că întreprinderea publică îşi îndeplineşte obligaţiile legale şi contractuale;</w:t>
      </w:r>
    </w:p>
    <w:p w14:paraId="63567C55" w14:textId="57167E78" w:rsidR="00C97003" w:rsidRPr="008808A6" w:rsidRDefault="00BE0417"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h) elaborarea şi transmiterea rapoartelor prevăzute de lege.</w:t>
      </w:r>
    </w:p>
    <w:p w14:paraId="07E60AB9" w14:textId="77777777" w:rsidR="00073336" w:rsidRPr="008808A6" w:rsidRDefault="00073336" w:rsidP="00BE0417">
      <w:pPr>
        <w:pStyle w:val="ListParagraph"/>
        <w:suppressAutoHyphens/>
        <w:autoSpaceDN w:val="0"/>
        <w:spacing w:after="160"/>
        <w:ind w:left="540"/>
        <w:jc w:val="both"/>
        <w:textAlignment w:val="baseline"/>
        <w:rPr>
          <w:rFonts w:ascii="Montserrat Light" w:eastAsia="SimSun" w:hAnsi="Montserrat Light" w:cs="Calibri Light"/>
          <w:bCs/>
          <w:noProof/>
          <w:kern w:val="3"/>
          <w:sz w:val="22"/>
          <w:szCs w:val="22"/>
          <w:lang w:val="ro-RO" w:eastAsia="zh-CN" w:bidi="hi-IN"/>
        </w:rPr>
      </w:pPr>
    </w:p>
    <w:p w14:paraId="2F567D9B" w14:textId="022B44D3" w:rsidR="00C97003" w:rsidRPr="008808A6" w:rsidRDefault="00C97003" w:rsidP="00884C86">
      <w:pPr>
        <w:pStyle w:val="ListParagraph"/>
        <w:widowControl w:val="0"/>
        <w:numPr>
          <w:ilvl w:val="0"/>
          <w:numId w:val="12"/>
        </w:numPr>
        <w:shd w:val="clear" w:color="auto" w:fill="EEECE1" w:themeFill="background2"/>
        <w:suppressAutoHyphens/>
        <w:autoSpaceDN w:val="0"/>
        <w:spacing w:after="160"/>
        <w:jc w:val="both"/>
        <w:textAlignment w:val="baseline"/>
        <w:rPr>
          <w:rFonts w:ascii="Montserrat Light" w:eastAsia="Calibri" w:hAnsi="Montserrat Light"/>
          <w:b/>
          <w:noProof/>
          <w:sz w:val="22"/>
          <w:szCs w:val="22"/>
          <w:lang w:val="ro-RO"/>
        </w:rPr>
      </w:pPr>
      <w:r w:rsidRPr="008808A6">
        <w:rPr>
          <w:rFonts w:ascii="Montserrat Light" w:eastAsia="SimSun" w:hAnsi="Montserrat Light" w:cs="Calibri Light"/>
          <w:b/>
          <w:noProof/>
          <w:kern w:val="3"/>
          <w:sz w:val="22"/>
          <w:szCs w:val="22"/>
          <w:lang w:val="ro-RO" w:eastAsia="zh-CN" w:bidi="hi-IN"/>
        </w:rPr>
        <w:t xml:space="preserve">CONDIȚIILE MODIFICĂRII, ÎNCETĂRII ȘI REINNOIRII MANDATULUI </w:t>
      </w:r>
    </w:p>
    <w:p w14:paraId="3B4D8A28" w14:textId="1F36174D" w:rsidR="00FD7A6D" w:rsidRPr="008808A6" w:rsidRDefault="00FD7A6D" w:rsidP="00FD7A6D">
      <w:pPr>
        <w:pStyle w:val="ListParagraph"/>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A.MODIFICAREA CONTRACTULUI DE MANDAT.</w:t>
      </w:r>
    </w:p>
    <w:p w14:paraId="241D7F79" w14:textId="5FA185E0" w:rsidR="00C97003" w:rsidRPr="008808A6" w:rsidRDefault="00C97003" w:rsidP="00C97003">
      <w:pPr>
        <w:pStyle w:val="ListParagraph"/>
        <w:numPr>
          <w:ilvl w:val="1"/>
          <w:numId w:val="12"/>
        </w:numPr>
        <w:ind w:left="72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Prezentul Contract poate fi modificat numai prin acordul scris al părţilor</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semnatare, exprimat printr-un act adiţional</w:t>
      </w:r>
      <w:r w:rsidR="005A795B" w:rsidRPr="008808A6">
        <w:rPr>
          <w:rFonts w:ascii="Montserrat Light" w:eastAsia="Times New Roman" w:hAnsi="Montserrat Light"/>
          <w:noProof/>
          <w:sz w:val="22"/>
          <w:szCs w:val="22"/>
          <w:lang w:val="ro-RO"/>
        </w:rPr>
        <w:t xml:space="preserve"> încheiat cu respectarea condiţiilor de fond şi formă prevăzute de lege la încheierea acestuia;</w:t>
      </w:r>
    </w:p>
    <w:p w14:paraId="1AB00878" w14:textId="565010EB" w:rsidR="00C97003" w:rsidRPr="008808A6" w:rsidRDefault="005A795B" w:rsidP="00C97003">
      <w:pPr>
        <w:pStyle w:val="ListParagraph"/>
        <w:numPr>
          <w:ilvl w:val="1"/>
          <w:numId w:val="12"/>
        </w:numPr>
        <w:ind w:left="72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 xml:space="preserve">Modificarea </w:t>
      </w:r>
      <w:r w:rsidR="00C97003" w:rsidRPr="008808A6">
        <w:rPr>
          <w:rFonts w:ascii="Montserrat Light" w:eastAsia="Times New Roman" w:hAnsi="Montserrat Light"/>
          <w:noProof/>
          <w:sz w:val="22"/>
          <w:szCs w:val="22"/>
          <w:lang w:val="ro-RO"/>
        </w:rPr>
        <w:t>Contract</w:t>
      </w:r>
      <w:r w:rsidRPr="008808A6">
        <w:rPr>
          <w:rFonts w:ascii="Montserrat Light" w:eastAsia="Times New Roman" w:hAnsi="Montserrat Light"/>
          <w:noProof/>
          <w:sz w:val="22"/>
          <w:szCs w:val="22"/>
          <w:lang w:val="ro-RO"/>
        </w:rPr>
        <w:t>ului</w:t>
      </w:r>
      <w:r w:rsidR="00C97003" w:rsidRPr="008808A6">
        <w:rPr>
          <w:rFonts w:ascii="Montserrat Light" w:eastAsia="Times New Roman" w:hAnsi="Montserrat Light"/>
          <w:noProof/>
          <w:sz w:val="22"/>
          <w:szCs w:val="22"/>
          <w:lang w:val="ro-RO"/>
        </w:rPr>
        <w:t xml:space="preserve"> de Mandat se va</w:t>
      </w:r>
      <w:r w:rsidRPr="008808A6">
        <w:rPr>
          <w:rFonts w:ascii="Montserrat Light" w:eastAsia="Times New Roman" w:hAnsi="Montserrat Light"/>
          <w:noProof/>
          <w:sz w:val="22"/>
          <w:szCs w:val="22"/>
          <w:lang w:val="ro-RO"/>
        </w:rPr>
        <w:t xml:space="preserve"> putea  realiza ca urmare a modificărilor legislative de natură a afecta prevederile contractuale în vigoare</w:t>
      </w:r>
      <w:r w:rsidR="00C97003" w:rsidRPr="008808A6">
        <w:rPr>
          <w:rFonts w:ascii="Montserrat Light" w:eastAsia="Times New Roman" w:hAnsi="Montserrat Light"/>
          <w:noProof/>
          <w:sz w:val="22"/>
          <w:szCs w:val="22"/>
          <w:lang w:val="ro-RO"/>
        </w:rPr>
        <w:t>.</w:t>
      </w:r>
    </w:p>
    <w:p w14:paraId="6E41B051" w14:textId="77777777" w:rsidR="00C97003" w:rsidRPr="008808A6" w:rsidRDefault="00C97003" w:rsidP="00C97003">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Prezentul Contract, prin acesta intelegandu-se toate si oricare din actele sale aditionale, poate fi modificat/completat in oricare dintre clauzele sale, atata timp cat nu se aduce atingere prevederilor legale imperative in vigoare, ordinii publice si bunelor moravuri.</w:t>
      </w:r>
    </w:p>
    <w:p w14:paraId="691613A0" w14:textId="77777777" w:rsidR="00C97003" w:rsidRPr="008808A6" w:rsidRDefault="00C97003" w:rsidP="00C97003">
      <w:pPr>
        <w:suppressAutoHyphens/>
        <w:autoSpaceDN w:val="0"/>
        <w:spacing w:line="240" w:lineRule="auto"/>
        <w:contextualSpacing/>
        <w:jc w:val="both"/>
        <w:textAlignment w:val="baseline"/>
        <w:rPr>
          <w:rFonts w:ascii="Montserrat Light" w:eastAsia="SimSun" w:hAnsi="Montserrat Light" w:cs="Calibri Light"/>
          <w:noProof/>
          <w:kern w:val="3"/>
          <w:lang w:val="ro-RO" w:eastAsia="zh-CN" w:bidi="hi-IN"/>
        </w:rPr>
      </w:pPr>
    </w:p>
    <w:p w14:paraId="6EC9B327" w14:textId="624BBFAB" w:rsidR="00C97003" w:rsidRPr="008808A6" w:rsidRDefault="00FD7A6D" w:rsidP="00C97003">
      <w:pPr>
        <w:pStyle w:val="ListParagraph"/>
        <w:jc w:val="both"/>
        <w:rPr>
          <w:rFonts w:ascii="Montserrat Light" w:eastAsia="Calibri" w:hAnsi="Montserrat Light"/>
          <w:noProof/>
          <w:sz w:val="22"/>
          <w:szCs w:val="22"/>
          <w:lang w:val="ro-RO"/>
        </w:rPr>
      </w:pPr>
      <w:r w:rsidRPr="008808A6">
        <w:rPr>
          <w:rFonts w:ascii="Montserrat Light" w:eastAsia="Calibri" w:hAnsi="Montserrat Light"/>
          <w:noProof/>
          <w:sz w:val="22"/>
          <w:szCs w:val="22"/>
          <w:lang w:val="ro-RO"/>
        </w:rPr>
        <w:t>B.ÎNCETAREA CONTRACTULUI DE MANDAT.</w:t>
      </w:r>
    </w:p>
    <w:p w14:paraId="4AEACFA3" w14:textId="77777777" w:rsidR="00C97003" w:rsidRPr="008808A6" w:rsidRDefault="00C97003" w:rsidP="00C97003">
      <w:pPr>
        <w:pStyle w:val="ListParagraph"/>
        <w:numPr>
          <w:ilvl w:val="1"/>
          <w:numId w:val="12"/>
        </w:numPr>
        <w:spacing w:line="259" w:lineRule="auto"/>
        <w:ind w:left="720"/>
        <w:jc w:val="both"/>
        <w:rPr>
          <w:rFonts w:ascii="Montserrat Light" w:hAnsi="Montserrat Light"/>
          <w:noProof/>
          <w:sz w:val="22"/>
          <w:szCs w:val="22"/>
          <w:lang w:val="ro-RO"/>
        </w:rPr>
      </w:pPr>
      <w:r w:rsidRPr="008808A6">
        <w:rPr>
          <w:rFonts w:ascii="Montserrat Light" w:eastAsia="Times New Roman" w:hAnsi="Montserrat Light"/>
          <w:noProof/>
          <w:sz w:val="22"/>
          <w:szCs w:val="22"/>
          <w:lang w:val="ro-RO"/>
        </w:rPr>
        <w:t>Prezentul Contract  încetează prin:</w:t>
      </w:r>
    </w:p>
    <w:p w14:paraId="2D2C6C6B" w14:textId="6C632B99" w:rsidR="00C97003" w:rsidRPr="008808A6" w:rsidRDefault="00C97003" w:rsidP="00C97003">
      <w:pPr>
        <w:pStyle w:val="ListParagraph"/>
        <w:numPr>
          <w:ilvl w:val="0"/>
          <w:numId w:val="32"/>
        </w:numPr>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expirarea duratei pentru care a fost încheiat</w:t>
      </w:r>
      <w:r w:rsidR="005A795B" w:rsidRPr="008808A6">
        <w:rPr>
          <w:rFonts w:ascii="Montserrat Light" w:eastAsia="Times New Roman" w:hAnsi="Montserrat Light"/>
          <w:noProof/>
          <w:sz w:val="22"/>
          <w:szCs w:val="22"/>
          <w:lang w:val="ro-RO"/>
        </w:rPr>
        <w:t>,</w:t>
      </w:r>
      <w:r w:rsidR="005A795B" w:rsidRPr="008808A6">
        <w:rPr>
          <w:lang w:val="ro-RO"/>
        </w:rPr>
        <w:t xml:space="preserve"> </w:t>
      </w:r>
      <w:r w:rsidR="005A795B" w:rsidRPr="008808A6">
        <w:rPr>
          <w:rFonts w:ascii="Montserrat Light" w:eastAsia="Times New Roman" w:hAnsi="Montserrat Light"/>
          <w:noProof/>
          <w:sz w:val="22"/>
          <w:szCs w:val="22"/>
          <w:lang w:val="ro-RO"/>
        </w:rPr>
        <w:t>dacă acesta nu a fost reînnoit în condiţiile legii;</w:t>
      </w:r>
    </w:p>
    <w:p w14:paraId="66B9C203" w14:textId="77777777" w:rsidR="005A795B" w:rsidRPr="008808A6" w:rsidRDefault="005A795B" w:rsidP="005A795B">
      <w:pPr>
        <w:pStyle w:val="ListParagraph"/>
        <w:numPr>
          <w:ilvl w:val="0"/>
          <w:numId w:val="32"/>
        </w:numPr>
        <w:jc w:val="both"/>
        <w:rPr>
          <w:rFonts w:ascii="Montserrat Light" w:hAnsi="Montserrat Light"/>
          <w:noProof/>
          <w:sz w:val="22"/>
          <w:szCs w:val="22"/>
          <w:lang w:val="ro-RO"/>
        </w:rPr>
      </w:pPr>
      <w:r w:rsidRPr="008808A6">
        <w:rPr>
          <w:rFonts w:ascii="Montserrat Light" w:eastAsia="Times New Roman" w:hAnsi="Montserrat Light"/>
          <w:noProof/>
          <w:sz w:val="22"/>
          <w:szCs w:val="22"/>
          <w:lang w:val="ro-RO"/>
        </w:rPr>
        <w:t>demisie, respectiv renuntarea Mandatarului la mandatul incredintat, din cauze neimputabile, cu respectarea conditiilor de notificare prealabilă prevazute in prezentul Contract;</w:t>
      </w:r>
    </w:p>
    <w:p w14:paraId="0D7946DB" w14:textId="23256CA0" w:rsidR="005A795B" w:rsidRPr="008808A6" w:rsidRDefault="005A795B" w:rsidP="00C97003">
      <w:pPr>
        <w:pStyle w:val="ListParagraph"/>
        <w:numPr>
          <w:ilvl w:val="0"/>
          <w:numId w:val="32"/>
        </w:numPr>
        <w:jc w:val="both"/>
        <w:rPr>
          <w:rFonts w:ascii="Montserrat Light" w:eastAsia="Calibri" w:hAnsi="Montserrat Light"/>
          <w:noProof/>
          <w:sz w:val="22"/>
          <w:szCs w:val="22"/>
          <w:lang w:val="ro-RO"/>
        </w:rPr>
      </w:pPr>
      <w:r w:rsidRPr="008808A6">
        <w:rPr>
          <w:rFonts w:ascii="Montserrat Light" w:eastAsia="Calibri" w:hAnsi="Montserrat Light"/>
          <w:noProof/>
          <w:sz w:val="22"/>
          <w:szCs w:val="22"/>
          <w:lang w:val="ro-RO"/>
        </w:rPr>
        <w:t>decesul mandatarului</w:t>
      </w:r>
      <w:r w:rsidRPr="008808A6">
        <w:rPr>
          <w:rFonts w:ascii="Montserrat Light" w:eastAsia="Times New Roman" w:hAnsi="Montserrat Light"/>
          <w:noProof/>
          <w:sz w:val="22"/>
          <w:szCs w:val="22"/>
          <w:lang w:val="ro-RO"/>
        </w:rPr>
        <w:t xml:space="preserve"> sau punerea sub interdictie judecatoreasca a acestuia;</w:t>
      </w:r>
    </w:p>
    <w:p w14:paraId="0675F46B" w14:textId="731DD010" w:rsidR="005A795B" w:rsidRPr="008808A6" w:rsidRDefault="005A795B" w:rsidP="005A795B">
      <w:pPr>
        <w:pStyle w:val="ListParagraph"/>
        <w:numPr>
          <w:ilvl w:val="0"/>
          <w:numId w:val="32"/>
        </w:numPr>
        <w:jc w:val="both"/>
        <w:rPr>
          <w:rFonts w:ascii="Montserrat Light" w:eastAsia="Times New Roman" w:hAnsi="Montserrat Light" w:cs="Times New Roman"/>
          <w:sz w:val="22"/>
          <w:szCs w:val="22"/>
          <w:lang w:val="ro-RO"/>
        </w:rPr>
      </w:pPr>
      <w:r w:rsidRPr="008808A6">
        <w:rPr>
          <w:rFonts w:ascii="Montserrat Light" w:eastAsia="Times New Roman" w:hAnsi="Montserrat Light" w:cs="Times New Roman"/>
          <w:sz w:val="22"/>
          <w:szCs w:val="22"/>
          <w:lang w:val="ro-RO"/>
        </w:rPr>
        <w:t xml:space="preserve">neîndeplinirea indicatorilor-cheie de </w:t>
      </w:r>
      <w:r w:rsidR="001A3727" w:rsidRPr="008808A6">
        <w:rPr>
          <w:rFonts w:ascii="Montserrat Light" w:eastAsia="Times New Roman" w:hAnsi="Montserrat Light" w:cs="Times New Roman"/>
          <w:sz w:val="22"/>
          <w:szCs w:val="22"/>
          <w:lang w:val="ro-RO"/>
        </w:rPr>
        <w:t>performanță</w:t>
      </w:r>
      <w:r w:rsidRPr="008808A6">
        <w:rPr>
          <w:rFonts w:ascii="Montserrat Light" w:eastAsia="Times New Roman" w:hAnsi="Montserrat Light" w:cs="Times New Roman"/>
          <w:sz w:val="22"/>
          <w:szCs w:val="22"/>
          <w:lang w:val="ro-RO"/>
        </w:rPr>
        <w:t xml:space="preserve"> </w:t>
      </w:r>
      <w:r w:rsidR="001A3727" w:rsidRPr="008808A6">
        <w:rPr>
          <w:rFonts w:ascii="Montserrat Light" w:eastAsia="Times New Roman" w:hAnsi="Montserrat Light" w:cs="Times New Roman"/>
          <w:sz w:val="22"/>
          <w:szCs w:val="22"/>
          <w:lang w:val="ro-RO"/>
        </w:rPr>
        <w:t>înscriși</w:t>
      </w:r>
      <w:r w:rsidRPr="008808A6">
        <w:rPr>
          <w:rFonts w:ascii="Montserrat Light" w:eastAsia="Times New Roman" w:hAnsi="Montserrat Light" w:cs="Times New Roman"/>
          <w:sz w:val="22"/>
          <w:szCs w:val="22"/>
          <w:lang w:val="ro-RO"/>
        </w:rPr>
        <w:t xml:space="preserve"> în contractul de mandat, din motive imputabile administratorului;</w:t>
      </w:r>
    </w:p>
    <w:p w14:paraId="33F9AB67" w14:textId="4CADD59D" w:rsidR="005A795B" w:rsidRPr="008808A6" w:rsidRDefault="005A795B" w:rsidP="005A795B">
      <w:pPr>
        <w:pStyle w:val="ListParagraph"/>
        <w:numPr>
          <w:ilvl w:val="0"/>
          <w:numId w:val="32"/>
        </w:numPr>
        <w:jc w:val="both"/>
        <w:rPr>
          <w:rFonts w:ascii="Montserrat Light" w:eastAsia="Times New Roman" w:hAnsi="Montserrat Light" w:cs="Times New Roman"/>
          <w:sz w:val="22"/>
          <w:szCs w:val="22"/>
          <w:lang w:val="ro-RO"/>
        </w:rPr>
      </w:pPr>
      <w:r w:rsidRPr="008808A6">
        <w:rPr>
          <w:rFonts w:ascii="Montserrat Light" w:eastAsia="Times New Roman" w:hAnsi="Montserrat Light" w:cs="Times New Roman"/>
          <w:color w:val="8B0000"/>
          <w:sz w:val="22"/>
          <w:szCs w:val="22"/>
          <w:lang w:val="ro-RO"/>
        </w:rPr>
        <w:t> </w:t>
      </w:r>
      <w:r w:rsidRPr="008808A6">
        <w:rPr>
          <w:rFonts w:ascii="Montserrat Light" w:eastAsia="Times New Roman" w:hAnsi="Montserrat Light" w:cs="Times New Roman"/>
          <w:sz w:val="22"/>
          <w:szCs w:val="22"/>
          <w:lang w:val="ro-RO"/>
        </w:rPr>
        <w:t xml:space="preserve">deschiderea procedurii </w:t>
      </w:r>
      <w:r w:rsidR="001A3727" w:rsidRPr="008808A6">
        <w:rPr>
          <w:rFonts w:ascii="Montserrat Light" w:eastAsia="Times New Roman" w:hAnsi="Montserrat Light" w:cs="Times New Roman"/>
          <w:sz w:val="22"/>
          <w:szCs w:val="22"/>
          <w:lang w:val="ro-RO"/>
        </w:rPr>
        <w:t>insolvenței</w:t>
      </w:r>
      <w:r w:rsidRPr="008808A6">
        <w:rPr>
          <w:rFonts w:ascii="Montserrat Light" w:eastAsia="Times New Roman" w:hAnsi="Montserrat Light" w:cs="Times New Roman"/>
          <w:sz w:val="22"/>
          <w:szCs w:val="22"/>
          <w:lang w:val="ro-RO"/>
        </w:rPr>
        <w:t xml:space="preserve"> generale sau a falimentului;</w:t>
      </w:r>
    </w:p>
    <w:p w14:paraId="52A130B0" w14:textId="2B255F38" w:rsidR="005A795B" w:rsidRPr="008808A6" w:rsidRDefault="005A795B" w:rsidP="005A795B">
      <w:pPr>
        <w:pStyle w:val="ListParagraph"/>
        <w:numPr>
          <w:ilvl w:val="0"/>
          <w:numId w:val="32"/>
        </w:numPr>
        <w:jc w:val="both"/>
        <w:rPr>
          <w:rFonts w:ascii="Montserrat Light" w:eastAsia="Times New Roman" w:hAnsi="Montserrat Light" w:cs="Times New Roman"/>
          <w:sz w:val="22"/>
          <w:szCs w:val="22"/>
          <w:lang w:val="ro-RO"/>
        </w:rPr>
      </w:pPr>
      <w:r w:rsidRPr="008808A6">
        <w:rPr>
          <w:rFonts w:ascii="Montserrat Light" w:eastAsia="Times New Roman" w:hAnsi="Montserrat Light" w:cs="Times New Roman"/>
          <w:color w:val="8B0000"/>
          <w:sz w:val="22"/>
          <w:szCs w:val="22"/>
          <w:lang w:val="ro-RO"/>
        </w:rPr>
        <w:t> </w:t>
      </w:r>
      <w:r w:rsidRPr="008808A6">
        <w:rPr>
          <w:rFonts w:ascii="Montserrat Light" w:eastAsia="Times New Roman" w:hAnsi="Montserrat Light" w:cs="Times New Roman"/>
          <w:sz w:val="22"/>
          <w:szCs w:val="22"/>
          <w:lang w:val="ro-RO"/>
        </w:rPr>
        <w:t xml:space="preserve">încălcarea </w:t>
      </w:r>
      <w:r w:rsidR="001A3727" w:rsidRPr="008808A6">
        <w:rPr>
          <w:rFonts w:ascii="Montserrat Light" w:eastAsia="Times New Roman" w:hAnsi="Montserrat Light" w:cs="Times New Roman"/>
          <w:sz w:val="22"/>
          <w:szCs w:val="22"/>
          <w:lang w:val="ro-RO"/>
        </w:rPr>
        <w:t>dispozițiilor</w:t>
      </w:r>
      <w:r w:rsidRPr="008808A6">
        <w:rPr>
          <w:rFonts w:ascii="Montserrat Light" w:eastAsia="Times New Roman" w:hAnsi="Montserrat Light" w:cs="Times New Roman"/>
          <w:sz w:val="22"/>
          <w:szCs w:val="22"/>
          <w:lang w:val="ro-RO"/>
        </w:rPr>
        <w:t xml:space="preserve"> legale privind conflictele de interese, </w:t>
      </w:r>
      <w:r w:rsidR="001A3727" w:rsidRPr="008808A6">
        <w:rPr>
          <w:rFonts w:ascii="Montserrat Light" w:eastAsia="Times New Roman" w:hAnsi="Montserrat Light" w:cs="Times New Roman"/>
          <w:sz w:val="22"/>
          <w:szCs w:val="22"/>
          <w:lang w:val="ro-RO"/>
        </w:rPr>
        <w:t>incompatibilitățile</w:t>
      </w:r>
      <w:r w:rsidRPr="008808A6">
        <w:rPr>
          <w:rFonts w:ascii="Montserrat Light" w:eastAsia="Times New Roman" w:hAnsi="Montserrat Light" w:cs="Times New Roman"/>
          <w:sz w:val="22"/>
          <w:szCs w:val="22"/>
          <w:lang w:val="ro-RO"/>
        </w:rPr>
        <w:t xml:space="preserve">, inclusiv a criteriilor de integritate prevăzute de Codul de etică al întreprinderii publice, a </w:t>
      </w:r>
      <w:r w:rsidR="001A3727" w:rsidRPr="008808A6">
        <w:rPr>
          <w:rFonts w:ascii="Montserrat Light" w:eastAsia="Times New Roman" w:hAnsi="Montserrat Light" w:cs="Times New Roman"/>
          <w:sz w:val="22"/>
          <w:szCs w:val="22"/>
          <w:lang w:val="ro-RO"/>
        </w:rPr>
        <w:t>obligațiilor</w:t>
      </w:r>
      <w:r w:rsidRPr="008808A6">
        <w:rPr>
          <w:rFonts w:ascii="Montserrat Light" w:eastAsia="Times New Roman" w:hAnsi="Montserrat Light" w:cs="Times New Roman"/>
          <w:sz w:val="22"/>
          <w:szCs w:val="22"/>
          <w:lang w:val="ro-RO"/>
        </w:rPr>
        <w:t xml:space="preserve"> de neconcurenţă;</w:t>
      </w:r>
    </w:p>
    <w:p w14:paraId="1FBD8429" w14:textId="7AB8F48A" w:rsidR="005A795B" w:rsidRPr="008808A6" w:rsidRDefault="005A795B" w:rsidP="005A795B">
      <w:pPr>
        <w:pStyle w:val="ListParagraph"/>
        <w:numPr>
          <w:ilvl w:val="0"/>
          <w:numId w:val="32"/>
        </w:numPr>
        <w:jc w:val="both"/>
        <w:rPr>
          <w:rFonts w:ascii="Montserrat Light" w:eastAsia="Times New Roman" w:hAnsi="Montserrat Light" w:cs="Times New Roman"/>
          <w:sz w:val="22"/>
          <w:szCs w:val="22"/>
          <w:lang w:val="ro-RO"/>
        </w:rPr>
      </w:pPr>
      <w:r w:rsidRPr="008808A6">
        <w:rPr>
          <w:rFonts w:ascii="Montserrat Light" w:eastAsia="Times New Roman" w:hAnsi="Montserrat Light" w:cs="Times New Roman"/>
          <w:sz w:val="22"/>
          <w:szCs w:val="22"/>
          <w:lang w:val="ro-RO"/>
        </w:rPr>
        <w:t xml:space="preserve">încălcarea </w:t>
      </w:r>
      <w:r w:rsidR="001A3727" w:rsidRPr="008808A6">
        <w:rPr>
          <w:rFonts w:ascii="Montserrat Light" w:eastAsia="Times New Roman" w:hAnsi="Montserrat Light" w:cs="Times New Roman"/>
          <w:sz w:val="22"/>
          <w:szCs w:val="22"/>
          <w:lang w:val="ro-RO"/>
        </w:rPr>
        <w:t>obligațiilor</w:t>
      </w:r>
      <w:r w:rsidRPr="008808A6">
        <w:rPr>
          <w:rFonts w:ascii="Montserrat Light" w:eastAsia="Times New Roman" w:hAnsi="Montserrat Light" w:cs="Times New Roman"/>
          <w:sz w:val="22"/>
          <w:szCs w:val="22"/>
          <w:lang w:val="ro-RO"/>
        </w:rPr>
        <w:t xml:space="preserve"> de </w:t>
      </w:r>
      <w:r w:rsidR="001A3727" w:rsidRPr="008808A6">
        <w:rPr>
          <w:rFonts w:ascii="Montserrat Light" w:eastAsia="Times New Roman" w:hAnsi="Montserrat Light" w:cs="Times New Roman"/>
          <w:sz w:val="22"/>
          <w:szCs w:val="22"/>
          <w:lang w:val="ro-RO"/>
        </w:rPr>
        <w:t>confidențialitate</w:t>
      </w:r>
      <w:r w:rsidRPr="008808A6">
        <w:rPr>
          <w:rFonts w:ascii="Montserrat Light" w:eastAsia="Times New Roman" w:hAnsi="Montserrat Light" w:cs="Times New Roman"/>
          <w:sz w:val="22"/>
          <w:szCs w:val="22"/>
          <w:lang w:val="ro-RO"/>
        </w:rPr>
        <w:t xml:space="preserve"> privind orice </w:t>
      </w:r>
      <w:r w:rsidR="001A3727" w:rsidRPr="008808A6">
        <w:rPr>
          <w:rFonts w:ascii="Montserrat Light" w:eastAsia="Times New Roman" w:hAnsi="Montserrat Light" w:cs="Times New Roman"/>
          <w:sz w:val="22"/>
          <w:szCs w:val="22"/>
          <w:lang w:val="ro-RO"/>
        </w:rPr>
        <w:t>informație</w:t>
      </w:r>
      <w:r w:rsidRPr="008808A6">
        <w:rPr>
          <w:rFonts w:ascii="Montserrat Light" w:eastAsia="Times New Roman" w:hAnsi="Montserrat Light" w:cs="Times New Roman"/>
          <w:sz w:val="22"/>
          <w:szCs w:val="22"/>
          <w:lang w:val="ro-RO"/>
        </w:rPr>
        <w:t xml:space="preserve"> financiară şi/sau comercială calificată ca fiind </w:t>
      </w:r>
      <w:r w:rsidR="001A3727" w:rsidRPr="008808A6">
        <w:rPr>
          <w:rFonts w:ascii="Montserrat Light" w:eastAsia="Times New Roman" w:hAnsi="Montserrat Light" w:cs="Times New Roman"/>
          <w:sz w:val="22"/>
          <w:szCs w:val="22"/>
          <w:lang w:val="ro-RO"/>
        </w:rPr>
        <w:t>confidențială</w:t>
      </w:r>
      <w:r w:rsidRPr="008808A6">
        <w:rPr>
          <w:rFonts w:ascii="Montserrat Light" w:eastAsia="Times New Roman" w:hAnsi="Montserrat Light" w:cs="Times New Roman"/>
          <w:sz w:val="22"/>
          <w:szCs w:val="22"/>
          <w:lang w:val="ro-RO"/>
        </w:rPr>
        <w:t xml:space="preserve"> sau privilegiată potrivit normelor legale sau </w:t>
      </w:r>
      <w:r w:rsidR="001A3727" w:rsidRPr="008808A6">
        <w:rPr>
          <w:rFonts w:ascii="Montserrat Light" w:eastAsia="Times New Roman" w:hAnsi="Montserrat Light" w:cs="Times New Roman"/>
          <w:sz w:val="22"/>
          <w:szCs w:val="22"/>
          <w:lang w:val="ro-RO"/>
        </w:rPr>
        <w:t>obligațiilor</w:t>
      </w:r>
      <w:r w:rsidRPr="008808A6">
        <w:rPr>
          <w:rFonts w:ascii="Montserrat Light" w:eastAsia="Times New Roman" w:hAnsi="Montserrat Light" w:cs="Times New Roman"/>
          <w:sz w:val="22"/>
          <w:szCs w:val="22"/>
          <w:lang w:val="ro-RO"/>
        </w:rPr>
        <w:t xml:space="preserve"> contractuale asumate de întreprinderea publică;</w:t>
      </w:r>
    </w:p>
    <w:p w14:paraId="4E11FAEE" w14:textId="6A1AF843" w:rsidR="005A795B" w:rsidRPr="008808A6" w:rsidRDefault="005A795B" w:rsidP="005A795B">
      <w:pPr>
        <w:pStyle w:val="ListParagraph"/>
        <w:spacing w:before="100" w:beforeAutospacing="1" w:after="100" w:afterAutospacing="1"/>
        <w:jc w:val="both"/>
        <w:rPr>
          <w:rFonts w:ascii="Montserrat Light" w:eastAsia="Times New Roman" w:hAnsi="Montserrat Light" w:cs="Times New Roman"/>
          <w:sz w:val="22"/>
          <w:szCs w:val="22"/>
          <w:lang w:val="ro-RO"/>
        </w:rPr>
      </w:pPr>
      <w:r w:rsidRPr="008808A6">
        <w:rPr>
          <w:rFonts w:ascii="Montserrat Light" w:eastAsia="Times New Roman" w:hAnsi="Montserrat Light" w:cs="Times New Roman"/>
          <w:sz w:val="22"/>
          <w:szCs w:val="22"/>
          <w:lang w:val="ro-RO"/>
        </w:rPr>
        <w:t xml:space="preserve">În cazul pornirii </w:t>
      </w:r>
      <w:r w:rsidR="001A3727" w:rsidRPr="008808A6">
        <w:rPr>
          <w:rFonts w:ascii="Montserrat Light" w:eastAsia="Times New Roman" w:hAnsi="Montserrat Light" w:cs="Times New Roman"/>
          <w:sz w:val="22"/>
          <w:szCs w:val="22"/>
          <w:lang w:val="ro-RO"/>
        </w:rPr>
        <w:t>acțiunii</w:t>
      </w:r>
      <w:r w:rsidRPr="008808A6">
        <w:rPr>
          <w:rFonts w:ascii="Montserrat Light" w:eastAsia="Times New Roman" w:hAnsi="Montserrat Light" w:cs="Times New Roman"/>
          <w:sz w:val="22"/>
          <w:szCs w:val="22"/>
          <w:lang w:val="ro-RO"/>
        </w:rPr>
        <w:t xml:space="preserve"> în răspundere contra membrilor Consiliului, mandatul acestora încetează de drept.</w:t>
      </w:r>
    </w:p>
    <w:p w14:paraId="301B928D" w14:textId="77777777" w:rsidR="00C97003" w:rsidRPr="008808A6" w:rsidRDefault="00C97003" w:rsidP="00C97003">
      <w:pPr>
        <w:pStyle w:val="ListParagraph"/>
        <w:numPr>
          <w:ilvl w:val="0"/>
          <w:numId w:val="32"/>
        </w:numPr>
        <w:jc w:val="both"/>
        <w:rPr>
          <w:rFonts w:ascii="Montserrat Light" w:hAnsi="Montserrat Light"/>
          <w:noProof/>
          <w:sz w:val="22"/>
          <w:szCs w:val="22"/>
          <w:lang w:val="ro-RO"/>
        </w:rPr>
      </w:pPr>
      <w:r w:rsidRPr="008808A6">
        <w:rPr>
          <w:rFonts w:ascii="Montserrat Light" w:eastAsia="Times New Roman" w:hAnsi="Montserrat Light"/>
          <w:noProof/>
          <w:sz w:val="22"/>
          <w:szCs w:val="22"/>
          <w:lang w:val="ro-RO"/>
        </w:rPr>
        <w:t>acordul partilor incheiat in forma scrisa;</w:t>
      </w:r>
    </w:p>
    <w:p w14:paraId="0E24DEFE" w14:textId="6DC4F8BC" w:rsidR="00C97003" w:rsidRPr="008808A6" w:rsidRDefault="00C97003" w:rsidP="00C97003">
      <w:pPr>
        <w:pStyle w:val="ListParagraph"/>
        <w:numPr>
          <w:ilvl w:val="0"/>
          <w:numId w:val="32"/>
        </w:numPr>
        <w:jc w:val="both"/>
        <w:rPr>
          <w:rFonts w:ascii="Montserrat Light" w:hAnsi="Montserrat Light"/>
          <w:noProof/>
          <w:sz w:val="22"/>
          <w:szCs w:val="22"/>
          <w:lang w:val="ro-RO"/>
        </w:rPr>
      </w:pPr>
      <w:r w:rsidRPr="008808A6">
        <w:rPr>
          <w:rFonts w:ascii="Montserrat Light" w:eastAsia="Times New Roman" w:hAnsi="Montserrat Light"/>
          <w:noProof/>
          <w:sz w:val="22"/>
          <w:szCs w:val="22"/>
          <w:lang w:val="ro-RO"/>
        </w:rPr>
        <w:t xml:space="preserve">incetarea personalitatii juridice a Societatii </w:t>
      </w:r>
    </w:p>
    <w:p w14:paraId="378B5D76" w14:textId="7E1A304C" w:rsidR="00C97003" w:rsidRPr="008808A6" w:rsidRDefault="00C97003" w:rsidP="00C97003">
      <w:pPr>
        <w:pStyle w:val="ListParagraph"/>
        <w:numPr>
          <w:ilvl w:val="0"/>
          <w:numId w:val="32"/>
        </w:numPr>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aparitia unei situatii de forta majora care fac imposibil</w:t>
      </w:r>
      <w:r w:rsidR="001A3727">
        <w:rPr>
          <w:rFonts w:ascii="Montserrat Light" w:eastAsia="Times New Roman" w:hAnsi="Montserrat Light"/>
          <w:noProof/>
          <w:sz w:val="22"/>
          <w:szCs w:val="22"/>
          <w:lang w:val="ro-RO"/>
        </w:rPr>
        <w:t>ă</w:t>
      </w:r>
      <w:r w:rsidR="005A795B" w:rsidRPr="008808A6">
        <w:rPr>
          <w:rFonts w:ascii="Montserrat Light" w:eastAsia="Times New Roman" w:hAnsi="Montserrat Light"/>
          <w:noProof/>
          <w:sz w:val="22"/>
          <w:szCs w:val="22"/>
          <w:lang w:val="ro-RO"/>
        </w:rPr>
        <w:t>, î</w:t>
      </w:r>
      <w:r w:rsidR="001A3727">
        <w:rPr>
          <w:rFonts w:ascii="Montserrat Light" w:eastAsia="Times New Roman" w:hAnsi="Montserrat Light"/>
          <w:noProof/>
          <w:sz w:val="22"/>
          <w:szCs w:val="22"/>
          <w:lang w:val="ro-RO"/>
        </w:rPr>
        <w:t>n</w:t>
      </w:r>
      <w:r w:rsidR="005A795B" w:rsidRPr="008808A6">
        <w:rPr>
          <w:rFonts w:ascii="Montserrat Light" w:eastAsia="Times New Roman" w:hAnsi="Montserrat Light"/>
          <w:noProof/>
          <w:sz w:val="22"/>
          <w:szCs w:val="22"/>
          <w:lang w:val="ro-RO"/>
        </w:rPr>
        <w:t xml:space="preserve"> mod definitiv, </w:t>
      </w:r>
      <w:r w:rsidRPr="008808A6">
        <w:rPr>
          <w:rFonts w:ascii="Montserrat Light" w:eastAsia="Times New Roman" w:hAnsi="Montserrat Light"/>
          <w:noProof/>
          <w:sz w:val="22"/>
          <w:szCs w:val="22"/>
          <w:lang w:val="ro-RO"/>
        </w:rPr>
        <w:t>continuarea executarii prezentului Contract;</w:t>
      </w:r>
    </w:p>
    <w:p w14:paraId="788D51A1" w14:textId="77777777" w:rsidR="00C97003" w:rsidRPr="008808A6" w:rsidRDefault="00C97003" w:rsidP="00C97003">
      <w:pPr>
        <w:numPr>
          <w:ilvl w:val="0"/>
          <w:numId w:val="32"/>
        </w:numPr>
        <w:spacing w:after="160" w:line="240" w:lineRule="auto"/>
        <w:contextualSpacing/>
        <w:jc w:val="both"/>
        <w:rPr>
          <w:rFonts w:ascii="Montserrat Light" w:eastAsia="SimSun" w:hAnsi="Montserrat Light" w:cs="Calibri Light"/>
          <w:noProof/>
          <w:kern w:val="3"/>
          <w:lang w:val="ro-RO" w:eastAsia="zh-CN" w:bidi="hi-IN"/>
        </w:rPr>
      </w:pPr>
      <w:r w:rsidRPr="008808A6">
        <w:rPr>
          <w:rFonts w:ascii="Montserrat Light" w:eastAsia="SimSun" w:hAnsi="Montserrat Light" w:cs="Calibri Light"/>
          <w:noProof/>
          <w:kern w:val="3"/>
          <w:lang w:val="ro-RO" w:eastAsia="zh-CN" w:bidi="hi-IN"/>
        </w:rPr>
        <w:t xml:space="preserve">împotriva Mandatarului s-a pus în mișcare acțiunea penală în legătură cu săvârșirea unei infracțiuni contra patrimoniului prin nesocotirea încrederii, a unei infracțiuni de corupție, delapidare, fals în înscrisuri, evaziune fiscal, infracţiuni prevăzute de Legea nr. 656/2002 pentru prevenirea şi sancţionarea spălării banilor, precum şi pentru instituirea unor măsuri de prevenire şi combatere a finanţării actelor de terorism, republicată; </w:t>
      </w:r>
    </w:p>
    <w:p w14:paraId="60817E8E" w14:textId="77777777" w:rsidR="00C97003" w:rsidRPr="008808A6" w:rsidRDefault="00C97003" w:rsidP="00C97003">
      <w:pPr>
        <w:numPr>
          <w:ilvl w:val="0"/>
          <w:numId w:val="32"/>
        </w:numPr>
        <w:spacing w:line="240" w:lineRule="auto"/>
        <w:contextualSpacing/>
        <w:jc w:val="both"/>
        <w:rPr>
          <w:rFonts w:ascii="Montserrat Light" w:eastAsia="Calibri" w:hAnsi="Montserrat Light"/>
          <w:noProof/>
          <w:lang w:val="ro-RO"/>
        </w:rPr>
      </w:pPr>
      <w:r w:rsidRPr="008808A6">
        <w:rPr>
          <w:rFonts w:ascii="Montserrat Light" w:eastAsia="SimSun" w:hAnsi="Montserrat Light" w:cs="Calibri Light"/>
          <w:noProof/>
          <w:kern w:val="3"/>
          <w:lang w:val="ro-RO" w:eastAsia="zh-CN" w:bidi="hi-IN"/>
        </w:rPr>
        <w:t>în cazul pronunțării unei hotărâri penale de condamnare definitivă cu privire la săvârșirea unei infracțiuni intenționate, conform legii penale;</w:t>
      </w:r>
    </w:p>
    <w:p w14:paraId="62E0EB2B" w14:textId="77777777" w:rsidR="00C97003" w:rsidRPr="008808A6" w:rsidRDefault="00C97003" w:rsidP="00C97003">
      <w:pPr>
        <w:pStyle w:val="ListParagraph"/>
        <w:numPr>
          <w:ilvl w:val="0"/>
          <w:numId w:val="32"/>
        </w:numPr>
        <w:jc w:val="both"/>
        <w:rPr>
          <w:rFonts w:ascii="Montserrat Light" w:hAnsi="Montserrat Light"/>
          <w:noProof/>
          <w:sz w:val="22"/>
          <w:szCs w:val="22"/>
          <w:lang w:val="ro-RO"/>
        </w:rPr>
      </w:pPr>
      <w:r w:rsidRPr="008808A6">
        <w:rPr>
          <w:rFonts w:ascii="Montserrat Light" w:eastAsia="Times New Roman" w:hAnsi="Montserrat Light"/>
          <w:noProof/>
          <w:sz w:val="22"/>
          <w:szCs w:val="22"/>
          <w:lang w:val="ro-RO"/>
        </w:rPr>
        <w:t xml:space="preserve">intervenţia unor impedimente legale. </w:t>
      </w:r>
    </w:p>
    <w:p w14:paraId="69AACBCD" w14:textId="77777777" w:rsidR="00C97003" w:rsidRPr="008808A6" w:rsidRDefault="00C97003" w:rsidP="00C97003">
      <w:pPr>
        <w:pStyle w:val="ListParagraph"/>
        <w:numPr>
          <w:ilvl w:val="1"/>
          <w:numId w:val="12"/>
        </w:numPr>
        <w:spacing w:line="234" w:lineRule="auto"/>
        <w:ind w:left="72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În cazul revocării Mandatarului fără justă cauză, iar administratorul dovedește producerea unui prejudiciu, acesta are dreptul de a</w:t>
      </w:r>
      <w:r w:rsidRPr="008808A6">
        <w:rPr>
          <w:rFonts w:ascii="Montserrat Light" w:eastAsia="Times New Roman" w:hAnsi="Montserrat Light"/>
          <w:b/>
          <w:bCs/>
          <w:noProof/>
          <w:sz w:val="22"/>
          <w:szCs w:val="22"/>
          <w:lang w:val="ro-RO"/>
        </w:rPr>
        <w:t xml:space="preserve"> </w:t>
      </w:r>
      <w:r w:rsidRPr="008808A6">
        <w:rPr>
          <w:rFonts w:ascii="Montserrat Light" w:eastAsia="Times New Roman" w:hAnsi="Montserrat Light"/>
          <w:noProof/>
          <w:sz w:val="22"/>
          <w:szCs w:val="22"/>
          <w:lang w:val="ro-RO"/>
        </w:rPr>
        <w:t xml:space="preserve">primi </w:t>
      </w:r>
      <w:r w:rsidRPr="008808A6">
        <w:rPr>
          <w:rFonts w:ascii="Montserrat Light" w:eastAsia="Times New Roman" w:hAnsi="Montserrat Light"/>
          <w:iCs/>
          <w:noProof/>
          <w:sz w:val="22"/>
          <w:szCs w:val="22"/>
          <w:lang w:val="ro-RO"/>
        </w:rPr>
        <w:t>daune-interese</w:t>
      </w:r>
      <w:r w:rsidRPr="008808A6">
        <w:rPr>
          <w:rFonts w:ascii="Montserrat Light" w:eastAsia="Times New Roman" w:hAnsi="Montserrat Light"/>
          <w:noProof/>
          <w:sz w:val="22"/>
          <w:szCs w:val="22"/>
          <w:lang w:val="ro-RO"/>
        </w:rPr>
        <w:t xml:space="preserve"> constând într-o indemnizatie lunară fixă. Plata daunelor – interse se face în termen de 30 zile lucratoare de la data încetării prezentului Contract.</w:t>
      </w:r>
    </w:p>
    <w:p w14:paraId="585968FD" w14:textId="77777777" w:rsidR="00C97003" w:rsidRPr="008808A6" w:rsidRDefault="00C97003" w:rsidP="00C97003">
      <w:pPr>
        <w:pStyle w:val="ListParagraph"/>
        <w:numPr>
          <w:ilvl w:val="1"/>
          <w:numId w:val="12"/>
        </w:numPr>
        <w:spacing w:line="234" w:lineRule="auto"/>
        <w:ind w:left="72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Daunele-interese cuvenite Mandatarului potrivit prevederilor de mai sus este unica dezdaunare a acestuia in situatia in care intervine revocarea acestuia in mod nejustificat.</w:t>
      </w:r>
    </w:p>
    <w:p w14:paraId="791D92DD" w14:textId="77777777" w:rsidR="00C97003" w:rsidRPr="008808A6" w:rsidRDefault="00C97003" w:rsidP="00C97003">
      <w:pPr>
        <w:pStyle w:val="ListParagraph"/>
        <w:numPr>
          <w:ilvl w:val="1"/>
          <w:numId w:val="12"/>
        </w:numPr>
        <w:spacing w:line="234" w:lineRule="auto"/>
        <w:ind w:left="720"/>
        <w:jc w:val="both"/>
        <w:rPr>
          <w:rFonts w:ascii="Montserrat Light" w:hAnsi="Montserrat Light"/>
          <w:noProof/>
          <w:sz w:val="22"/>
          <w:szCs w:val="22"/>
          <w:lang w:val="ro-RO"/>
        </w:rPr>
      </w:pPr>
      <w:bookmarkStart w:id="8" w:name="_Hlk224109027"/>
      <w:r w:rsidRPr="008808A6">
        <w:rPr>
          <w:rFonts w:ascii="Montserrat Light" w:eastAsia="Times New Roman" w:hAnsi="Montserrat Light"/>
          <w:noProof/>
          <w:sz w:val="22"/>
          <w:szCs w:val="22"/>
          <w:lang w:val="ro-RO"/>
        </w:rPr>
        <w:lastRenderedPageBreak/>
        <w:t>În cazul revocarii pentru motive intemeiate/justificate a Mandatarului, nu se datoreaza acestuia nicio compensatie pentru perioada neefectuata din mandat.</w:t>
      </w:r>
    </w:p>
    <w:p w14:paraId="10D62589" w14:textId="77777777" w:rsidR="00FD7A6D" w:rsidRPr="008808A6" w:rsidRDefault="00FD7A6D" w:rsidP="00FD7A6D">
      <w:pPr>
        <w:pStyle w:val="ListParagraph"/>
        <w:spacing w:line="234" w:lineRule="auto"/>
        <w:jc w:val="both"/>
        <w:rPr>
          <w:rFonts w:ascii="Montserrat Light" w:hAnsi="Montserrat Light"/>
          <w:noProof/>
          <w:sz w:val="22"/>
          <w:szCs w:val="22"/>
          <w:lang w:val="ro-RO"/>
        </w:rPr>
      </w:pPr>
    </w:p>
    <w:bookmarkEnd w:id="8"/>
    <w:p w14:paraId="52029730" w14:textId="3621A366" w:rsidR="00FD7A6D" w:rsidRPr="008808A6" w:rsidRDefault="00FD7A6D" w:rsidP="00FD7A6D">
      <w:pPr>
        <w:pStyle w:val="ListParagraph"/>
        <w:spacing w:line="234" w:lineRule="auto"/>
        <w:jc w:val="both"/>
        <w:rPr>
          <w:rFonts w:ascii="Montserrat Light" w:eastAsia="Times New Roman" w:hAnsi="Montserrat Light"/>
          <w:noProof/>
          <w:sz w:val="22"/>
          <w:szCs w:val="22"/>
          <w:lang w:val="ro-RO"/>
        </w:rPr>
      </w:pPr>
      <w:r w:rsidRPr="008808A6">
        <w:rPr>
          <w:rFonts w:ascii="Montserrat Light" w:eastAsia="Times New Roman" w:hAnsi="Montserrat Light"/>
          <w:noProof/>
          <w:sz w:val="22"/>
          <w:szCs w:val="22"/>
          <w:lang w:val="ro-RO"/>
        </w:rPr>
        <w:t>C. REÎNNOIREA CONTRACTULUI DE MANDAT.</w:t>
      </w:r>
    </w:p>
    <w:p w14:paraId="1E190A4E" w14:textId="472F1830" w:rsidR="00523CA9" w:rsidRPr="008808A6" w:rsidRDefault="00523CA9" w:rsidP="00DE7C4A">
      <w:pPr>
        <w:pStyle w:val="ListParagraph"/>
        <w:numPr>
          <w:ilvl w:val="1"/>
          <w:numId w:val="12"/>
        </w:numPr>
        <w:spacing w:line="234" w:lineRule="auto"/>
        <w:ind w:left="720"/>
        <w:jc w:val="both"/>
        <w:rPr>
          <w:rFonts w:ascii="Montserrat Light" w:hAnsi="Montserrat Light"/>
          <w:noProof/>
          <w:color w:val="C00000"/>
          <w:sz w:val="22"/>
          <w:szCs w:val="22"/>
          <w:lang w:val="ro-RO"/>
        </w:rPr>
      </w:pPr>
      <w:r w:rsidRPr="008808A6">
        <w:rPr>
          <w:rFonts w:ascii="Montserrat Light" w:eastAsia="Times New Roman" w:hAnsi="Montserrat Light"/>
          <w:noProof/>
          <w:sz w:val="22"/>
          <w:szCs w:val="22"/>
          <w:lang w:val="ro-RO"/>
        </w:rPr>
        <w:t xml:space="preserve">Reînnoirea mandatului este posibilă în urma realizării unui proces de evaluare prevăzut de Ordonanţa de urgenţă a Guvernului nr. 109/2011 şi de  H.G. nr. 639/2023. </w:t>
      </w:r>
    </w:p>
    <w:p w14:paraId="42C5D3D4" w14:textId="77777777" w:rsidR="00073336" w:rsidRPr="008808A6" w:rsidRDefault="00073336" w:rsidP="00B80207">
      <w:pPr>
        <w:pStyle w:val="ListParagraph"/>
        <w:spacing w:line="234" w:lineRule="auto"/>
        <w:jc w:val="both"/>
        <w:rPr>
          <w:rFonts w:ascii="Montserrat Light" w:hAnsi="Montserrat Light"/>
          <w:noProof/>
          <w:color w:val="C00000"/>
          <w:sz w:val="22"/>
          <w:szCs w:val="22"/>
          <w:lang w:val="ro-RO"/>
        </w:rPr>
      </w:pPr>
    </w:p>
    <w:p w14:paraId="27647F1E" w14:textId="6E7D316C" w:rsidR="00FD7A6D" w:rsidRPr="008808A6" w:rsidRDefault="00FD7A6D" w:rsidP="00FD7A6D">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OBIECTIVE DE PERFORMANȚĂ ȘI INDICATORI CHEIE DE PERFORMANȚĂ</w:t>
      </w:r>
      <w:r w:rsidR="00B35FC0" w:rsidRPr="008808A6">
        <w:rPr>
          <w:rFonts w:ascii="Montserrat Light" w:eastAsia="SimSun" w:hAnsi="Montserrat Light" w:cs="Calibri Light"/>
          <w:b/>
          <w:noProof/>
          <w:kern w:val="3"/>
          <w:sz w:val="22"/>
          <w:szCs w:val="22"/>
          <w:lang w:val="ro-RO" w:eastAsia="zh-CN" w:bidi="hi-IN"/>
        </w:rPr>
        <w:t>.</w:t>
      </w:r>
    </w:p>
    <w:p w14:paraId="18A26C6F" w14:textId="2941B275" w:rsidR="00B35FC0" w:rsidRPr="008808A6" w:rsidRDefault="00523CA9" w:rsidP="00B80207">
      <w:pPr>
        <w:pStyle w:val="ListParagraph"/>
        <w:suppressAutoHyphens/>
        <w:autoSpaceDN w:val="0"/>
        <w:spacing w:before="240"/>
        <w:jc w:val="both"/>
        <w:textAlignment w:val="baseline"/>
        <w:rPr>
          <w:rFonts w:ascii="Montserrat Light" w:eastAsia="SimSun" w:hAnsi="Montserrat Light" w:cs="Calibri Light"/>
          <w:noProof/>
          <w:kern w:val="3"/>
          <w:lang w:val="ro-RO" w:eastAsia="zh-CN" w:bidi="hi-IN"/>
        </w:rPr>
      </w:pPr>
      <w:r w:rsidRPr="008808A6">
        <w:rPr>
          <w:rFonts w:ascii="Montserrat Light" w:eastAsia="SimSun" w:hAnsi="Montserrat Light" w:cs="Calibri Light"/>
          <w:noProof/>
          <w:kern w:val="3"/>
          <w:sz w:val="22"/>
          <w:szCs w:val="22"/>
          <w:lang w:val="ro-RO" w:eastAsia="zh-CN" w:bidi="hi-IN"/>
        </w:rPr>
        <w:t xml:space="preserve">Obiectivele şi indicatorii-cheie de performanţă, avizaţi de AMEPIP, precum şi condiţiile de revizuire a acestora </w:t>
      </w:r>
      <w:r w:rsidR="00827BF4">
        <w:rPr>
          <w:rFonts w:ascii="Montserrat Light" w:eastAsia="SimSun" w:hAnsi="Montserrat Light" w:cs="Calibri Light"/>
          <w:noProof/>
          <w:kern w:val="3"/>
          <w:sz w:val="22"/>
          <w:szCs w:val="22"/>
          <w:lang w:val="ro-RO" w:eastAsia="zh-CN" w:bidi="hi-IN"/>
        </w:rPr>
        <w:t>constituie</w:t>
      </w:r>
      <w:r w:rsidRPr="008808A6">
        <w:rPr>
          <w:rFonts w:ascii="Montserrat Light" w:eastAsia="SimSun" w:hAnsi="Montserrat Light" w:cs="Calibri Light"/>
          <w:noProof/>
          <w:kern w:val="3"/>
          <w:sz w:val="22"/>
          <w:szCs w:val="22"/>
          <w:lang w:val="ro-RO" w:eastAsia="zh-CN" w:bidi="hi-IN"/>
        </w:rPr>
        <w:t xml:space="preserve"> Anexa la prezentul Contract.</w:t>
      </w:r>
    </w:p>
    <w:p w14:paraId="61CFEDA3" w14:textId="77777777" w:rsidR="00523CA9" w:rsidRPr="008808A6" w:rsidRDefault="00523CA9" w:rsidP="00523CA9">
      <w:pPr>
        <w:pStyle w:val="ListParagraph"/>
        <w:suppressAutoHyphens/>
        <w:autoSpaceDN w:val="0"/>
        <w:spacing w:before="240"/>
        <w:ind w:left="1080"/>
        <w:jc w:val="both"/>
        <w:textAlignment w:val="baseline"/>
        <w:rPr>
          <w:rFonts w:ascii="Montserrat Light" w:eastAsia="SimSun" w:hAnsi="Montserrat Light" w:cs="Calibri Light"/>
          <w:noProof/>
          <w:color w:val="C00000"/>
          <w:kern w:val="3"/>
          <w:lang w:val="ro-RO" w:eastAsia="zh-CN" w:bidi="hi-IN"/>
        </w:rPr>
      </w:pPr>
    </w:p>
    <w:p w14:paraId="04779FB1" w14:textId="436424BE" w:rsidR="00B35FC0" w:rsidRPr="008808A6" w:rsidRDefault="00B35FC0" w:rsidP="00B35FC0">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CRITERII DE INTEGRITATE ȘI ETICĂ.</w:t>
      </w:r>
    </w:p>
    <w:p w14:paraId="457A45F2" w14:textId="532B5FB4" w:rsidR="001945E5" w:rsidRPr="008808A6" w:rsidRDefault="001945E5" w:rsidP="001945E5">
      <w:pPr>
        <w:pStyle w:val="ListParagraph"/>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A.CONFLICTE DE INTERESE, INCOMPATIBILITĂȚI, CRITERII DE INTEGRITATE.</w:t>
      </w:r>
    </w:p>
    <w:p w14:paraId="6BF26298" w14:textId="2935DE94"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Mandatarul care are într-o anumită operaţiune, direct sau indirect, interese contrare intereselor Societății, trebuie să îi înştiinţeze despre aceasta, pe ceilalţi administratori şi pe auditorii interni şi se va abtine de la orice conduita de natura sa afecteze interesele Societatii, in special de la participarea la deliberari si de la votul respectivei operatiuni. </w:t>
      </w:r>
    </w:p>
    <w:p w14:paraId="4CBD6504"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Aceeaşi obligaţie o are Mandatarul  în cazul în care soţul sau soţia sa, rudele ori afinii săi până la gradul IV inclusiv sunt interesaţi într-o anumită operaţiune.</w:t>
      </w:r>
    </w:p>
    <w:p w14:paraId="18D937C7" w14:textId="44AEE2A8"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Mandatarul  care nu a respectat prevederile </w:t>
      </w:r>
      <w:bookmarkStart w:id="9" w:name="_Hlk98756454"/>
      <w:r w:rsidRPr="008808A6">
        <w:rPr>
          <w:rFonts w:ascii="Montserrat Light" w:eastAsia="SimSun" w:hAnsi="Montserrat Light" w:cs="Calibri Light"/>
          <w:noProof/>
          <w:kern w:val="3"/>
          <w:sz w:val="22"/>
          <w:szCs w:val="22"/>
          <w:lang w:val="ro-RO" w:eastAsia="zh-CN" w:bidi="hi-IN"/>
        </w:rPr>
        <w:t xml:space="preserve">de la </w:t>
      </w:r>
      <w:r w:rsidR="00523CA9" w:rsidRPr="008808A6">
        <w:rPr>
          <w:rFonts w:ascii="Montserrat Light" w:eastAsia="SimSun" w:hAnsi="Montserrat Light" w:cs="Calibri Light"/>
          <w:noProof/>
          <w:kern w:val="3"/>
          <w:sz w:val="22"/>
          <w:szCs w:val="22"/>
          <w:lang w:val="ro-RO" w:eastAsia="zh-CN" w:bidi="hi-IN"/>
        </w:rPr>
        <w:t>10</w:t>
      </w:r>
      <w:r w:rsidRPr="008808A6">
        <w:rPr>
          <w:rFonts w:ascii="Montserrat Light" w:eastAsia="SimSun" w:hAnsi="Montserrat Light" w:cs="Calibri Light"/>
          <w:noProof/>
          <w:kern w:val="3"/>
          <w:sz w:val="22"/>
          <w:szCs w:val="22"/>
          <w:lang w:val="ro-RO" w:eastAsia="zh-CN" w:bidi="hi-IN"/>
        </w:rPr>
        <w:t xml:space="preserve">.1. și </w:t>
      </w:r>
      <w:r w:rsidR="00523CA9" w:rsidRPr="008808A6">
        <w:rPr>
          <w:rFonts w:ascii="Montserrat Light" w:eastAsia="SimSun" w:hAnsi="Montserrat Light" w:cs="Calibri Light"/>
          <w:noProof/>
          <w:kern w:val="3"/>
          <w:sz w:val="22"/>
          <w:szCs w:val="22"/>
          <w:lang w:val="ro-RO" w:eastAsia="zh-CN" w:bidi="hi-IN"/>
        </w:rPr>
        <w:t>10</w:t>
      </w:r>
      <w:r w:rsidRPr="008808A6">
        <w:rPr>
          <w:rFonts w:ascii="Montserrat Light" w:eastAsia="SimSun" w:hAnsi="Montserrat Light" w:cs="Calibri Light"/>
          <w:noProof/>
          <w:kern w:val="3"/>
          <w:sz w:val="22"/>
          <w:szCs w:val="22"/>
          <w:lang w:val="ro-RO" w:eastAsia="zh-CN" w:bidi="hi-IN"/>
        </w:rPr>
        <w:t xml:space="preserve">.2. </w:t>
      </w:r>
      <w:bookmarkEnd w:id="9"/>
      <w:r w:rsidRPr="008808A6">
        <w:rPr>
          <w:rFonts w:ascii="Montserrat Light" w:eastAsia="SimSun" w:hAnsi="Montserrat Light" w:cs="Calibri Light"/>
          <w:noProof/>
          <w:kern w:val="3"/>
          <w:sz w:val="22"/>
          <w:szCs w:val="22"/>
          <w:lang w:val="ro-RO" w:eastAsia="zh-CN" w:bidi="hi-IN"/>
        </w:rPr>
        <w:t>răspunde pentru daunele produse Societății.</w:t>
      </w:r>
    </w:p>
    <w:p w14:paraId="603D814B" w14:textId="7D7EAA6A"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În vederea aplicării prevederilor de la </w:t>
      </w:r>
      <w:r w:rsidR="00523CA9" w:rsidRPr="008808A6">
        <w:rPr>
          <w:rFonts w:ascii="Montserrat Light" w:eastAsia="SimSun" w:hAnsi="Montserrat Light" w:cs="Calibri Light"/>
          <w:noProof/>
          <w:kern w:val="3"/>
          <w:sz w:val="22"/>
          <w:szCs w:val="22"/>
          <w:lang w:val="ro-RO" w:eastAsia="zh-CN" w:bidi="hi-IN"/>
        </w:rPr>
        <w:t>10</w:t>
      </w:r>
      <w:r w:rsidRPr="008808A6">
        <w:rPr>
          <w:rFonts w:ascii="Montserrat Light" w:eastAsia="SimSun" w:hAnsi="Montserrat Light" w:cs="Calibri Light"/>
          <w:noProof/>
          <w:kern w:val="3"/>
          <w:sz w:val="22"/>
          <w:szCs w:val="22"/>
          <w:lang w:val="ro-RO" w:eastAsia="zh-CN" w:bidi="hi-IN"/>
        </w:rPr>
        <w:t xml:space="preserve">.1. și </w:t>
      </w:r>
      <w:r w:rsidR="00523CA9" w:rsidRPr="008808A6">
        <w:rPr>
          <w:rFonts w:ascii="Montserrat Light" w:eastAsia="SimSun" w:hAnsi="Montserrat Light" w:cs="Calibri Light"/>
          <w:noProof/>
          <w:kern w:val="3"/>
          <w:sz w:val="22"/>
          <w:szCs w:val="22"/>
          <w:lang w:val="ro-RO" w:eastAsia="zh-CN" w:bidi="hi-IN"/>
        </w:rPr>
        <w:t>10</w:t>
      </w:r>
      <w:r w:rsidRPr="008808A6">
        <w:rPr>
          <w:rFonts w:ascii="Montserrat Light" w:eastAsia="SimSun" w:hAnsi="Montserrat Light" w:cs="Calibri Light"/>
          <w:noProof/>
          <w:kern w:val="3"/>
          <w:sz w:val="22"/>
          <w:szCs w:val="22"/>
          <w:lang w:val="ro-RO" w:eastAsia="zh-CN" w:bidi="hi-IN"/>
        </w:rPr>
        <w:t xml:space="preserve">.2. consiliul de administraţie, stabileşte o politică privind conflictele de interese şi sistemele pentru punerea în aplicare a acesteia. În acest scop, Codul de etică, care se revizuieşte anual, dacă este cazul, fiind avizat, în prealabil, de auditorul intern. </w:t>
      </w:r>
    </w:p>
    <w:p w14:paraId="3295F656"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are obligatia de a respecta Codul de Etica al Societatii, aplicabil nu numai angajatilor ci si membrilor consiliului.</w:t>
      </w:r>
    </w:p>
    <w:p w14:paraId="3E17FDC9"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este obligat sa actioneze in interesul Societatii, comportandu-se in activitatea sa cu loialitate fata de Societate, ca un conducator al propriei sale afaceri.</w:t>
      </w:r>
    </w:p>
    <w:p w14:paraId="396FD8DE"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poate exercita concomitant cel mult trei mandate de administrator în întreprinderi publice al caror sediu este pe teritoriul Romaniei cu informarea Societatii si fara a intra intr-o situatie de incompatibilitate.</w:t>
      </w:r>
    </w:p>
    <w:p w14:paraId="12DF961E"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Mandatarul are obligatia sa informeze Consiliul Județean Cluj, inainte de a fi numit, daca detine una din calitatile enumerate limitativ la art. 153^15 si art.153^16 din Legea nr. 31/1990 adica cea de director, membru al directoratului, al consiliului de administratie, al consiliului de supraveghere, precum si de cenzor, auditor intern sau asociat cu raspundere nelimitata în alte societati concurente sau avand acelasi obiect de activitate. </w:t>
      </w:r>
    </w:p>
    <w:p w14:paraId="117789AF"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convoacă adunarea generală a acţionarilor pentru aprobarea oricărei tranzacţii dacă aceasta are, individual sau într-o serie de tranzacţii încheiate, o valoare mai mare de 10% din valoarea activelor nete ale Societatii sau mai mare de 10% din cifra de afaceri a întreprinderii publice potrivit ultimelor situaţii financiare auditate, cu administratorii ori directorii sau, după caz, cu angajaţii, cu acţionarii care deţin controlul asupra societăţii sau cu o societate controlata de aceştia. Obligaţia de convocare subzista şi în cazul tranzacţiilor încheiate cu soţul sau soţia, rudele ori afinii până la gradul IV inclusiv ai persoanelor prevăzute mai sus.</w:t>
      </w:r>
    </w:p>
    <w:p w14:paraId="31E9B80C"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împreună cu ceilalţi administratori, are obligaţia de a informa acţionarii, în cadrul primei Adunări Generale a Acţionarilor ce urmează încheierii actului juridic, asupra oricărei tranzacţii cu administratorii ori administratorii executivi, directorul general, directori sau, după caz, cu angajaţii, cu acţionarii care deţin controlul asupra Societăţii sau cu o societate controlată de aceştia, prin punerea la dispoziţia acţionarilor a documentelor ce reflectă datele şi informaţiile esenţiale semnificative în legătură cu tranzacţiile efectuate; obligaţia incumbă şi în cazul tranzacţiilor încheiate cu soţul sau soţia, rudele ori afinii până la gradul IV inclusiv.</w:t>
      </w:r>
    </w:p>
    <w:p w14:paraId="6E46640C"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împreună cu ceilalţi administratori, are obligaţia de a informa acţionarii, în cadrul primei Adunări Generale a Acţionarilor ce urmează încheierii actului juridic, asupra oricărei tranzacţii încheiate de Societate cu o altă Societate care indeplineste conditiile pentru a fi considerata întreprindere publică ori autoritate publică, dacă tranzacţia are valoarea specificata de lege.</w:t>
      </w:r>
    </w:p>
    <w:p w14:paraId="1D790956" w14:textId="60A379B3"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lastRenderedPageBreak/>
        <w:t>Mandatarul, împreună cu ceilalţi administratori, a</w:t>
      </w:r>
      <w:r w:rsidR="00072619" w:rsidRPr="008808A6">
        <w:rPr>
          <w:rFonts w:ascii="Montserrat Light" w:eastAsia="SimSun" w:hAnsi="Montserrat Light" w:cs="Calibri Light"/>
          <w:noProof/>
          <w:kern w:val="3"/>
          <w:sz w:val="22"/>
          <w:szCs w:val="22"/>
          <w:lang w:val="ro-RO" w:eastAsia="zh-CN" w:bidi="hi-IN"/>
        </w:rPr>
        <w:t>u</w:t>
      </w:r>
      <w:r w:rsidRPr="008808A6">
        <w:rPr>
          <w:rFonts w:ascii="Montserrat Light" w:eastAsia="SimSun" w:hAnsi="Montserrat Light" w:cs="Calibri Light"/>
          <w:noProof/>
          <w:kern w:val="3"/>
          <w:sz w:val="22"/>
          <w:szCs w:val="22"/>
          <w:lang w:val="ro-RO" w:eastAsia="zh-CN" w:bidi="hi-IN"/>
        </w:rPr>
        <w:t xml:space="preserve"> obligaţia de a prezenta semestrial şi anual, Adunării Generale a Acţionarilor Societăţii, într-un capitol special, actele juridice încheiate în condiţiile precizate la </w:t>
      </w:r>
      <w:r w:rsidR="00072619" w:rsidRPr="008808A6">
        <w:rPr>
          <w:rFonts w:ascii="Montserrat Light" w:eastAsia="SimSun" w:hAnsi="Montserrat Light" w:cs="Calibri Light"/>
          <w:noProof/>
          <w:kern w:val="3"/>
          <w:sz w:val="22"/>
          <w:szCs w:val="22"/>
          <w:lang w:val="ro-RO" w:eastAsia="zh-CN" w:bidi="hi-IN"/>
        </w:rPr>
        <w:t>10.10</w:t>
      </w:r>
      <w:r w:rsidRPr="008808A6">
        <w:rPr>
          <w:rFonts w:ascii="Montserrat Light" w:eastAsia="SimSun" w:hAnsi="Montserrat Light" w:cs="Calibri Light"/>
          <w:noProof/>
          <w:kern w:val="3"/>
          <w:sz w:val="22"/>
          <w:szCs w:val="22"/>
          <w:lang w:val="ro-RO" w:eastAsia="zh-CN" w:bidi="hi-IN"/>
        </w:rPr>
        <w:t xml:space="preserve"> – </w:t>
      </w:r>
      <w:r w:rsidR="00072619" w:rsidRPr="008808A6">
        <w:rPr>
          <w:rFonts w:ascii="Montserrat Light" w:eastAsia="SimSun" w:hAnsi="Montserrat Light" w:cs="Calibri Light"/>
          <w:noProof/>
          <w:kern w:val="3"/>
          <w:sz w:val="22"/>
          <w:szCs w:val="22"/>
          <w:lang w:val="ro-RO" w:eastAsia="zh-CN" w:bidi="hi-IN"/>
        </w:rPr>
        <w:t>10</w:t>
      </w:r>
      <w:r w:rsidRPr="008808A6">
        <w:rPr>
          <w:rFonts w:ascii="Montserrat Light" w:eastAsia="SimSun" w:hAnsi="Montserrat Light" w:cs="Calibri Light"/>
          <w:noProof/>
          <w:kern w:val="3"/>
          <w:sz w:val="22"/>
          <w:szCs w:val="22"/>
          <w:lang w:val="ro-RO" w:eastAsia="zh-CN" w:bidi="hi-IN"/>
        </w:rPr>
        <w:t>.1</w:t>
      </w:r>
      <w:r w:rsidR="00072619" w:rsidRPr="008808A6">
        <w:rPr>
          <w:rFonts w:ascii="Montserrat Light" w:eastAsia="SimSun" w:hAnsi="Montserrat Light" w:cs="Calibri Light"/>
          <w:noProof/>
          <w:kern w:val="3"/>
          <w:sz w:val="22"/>
          <w:szCs w:val="22"/>
          <w:lang w:val="ro-RO" w:eastAsia="zh-CN" w:bidi="hi-IN"/>
        </w:rPr>
        <w:t>1</w:t>
      </w:r>
      <w:r w:rsidRPr="008808A6">
        <w:rPr>
          <w:rFonts w:ascii="Montserrat Light" w:eastAsia="SimSun" w:hAnsi="Montserrat Light" w:cs="Calibri Light"/>
          <w:noProof/>
          <w:kern w:val="3"/>
          <w:sz w:val="22"/>
          <w:szCs w:val="22"/>
          <w:lang w:val="ro-RO" w:eastAsia="zh-CN" w:bidi="hi-IN"/>
        </w:rPr>
        <w:t>, cu precizarea următoarelor elemente: părţile care au încheiat actul juridic, data încheierii şi natura actului, descrierea obiectului acestuia, valoarea totală a actului juridic, creanţele reciproce, garanţiile constituite, termenele şi modalităţile de plată şi orice alte informaţii esenţiale şi semnificative în legătură cu actele juridice respective, precum şi orice informaţii necesare determinării efectelor actelor juridice respective asupra situaţiei financiare a Societăţii.</w:t>
      </w:r>
    </w:p>
    <w:p w14:paraId="4767EE26"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bookmarkStart w:id="10" w:name="_Hlk98758652"/>
      <w:r w:rsidRPr="008808A6">
        <w:rPr>
          <w:rFonts w:ascii="Montserrat Light" w:hAnsi="Montserrat Light"/>
          <w:noProof/>
          <w:sz w:val="22"/>
          <w:szCs w:val="22"/>
          <w:lang w:val="ro-RO"/>
        </w:rPr>
        <w:t xml:space="preserve">Stabilirea criteriilor de integritate: </w:t>
      </w:r>
    </w:p>
    <w:bookmarkEnd w:id="10"/>
    <w:p w14:paraId="792813B3" w14:textId="77777777" w:rsidR="001945E5" w:rsidRPr="008808A6" w:rsidRDefault="001945E5" w:rsidP="001945E5">
      <w:pPr>
        <w:pStyle w:val="ListParagraph"/>
        <w:numPr>
          <w:ilvl w:val="1"/>
          <w:numId w:val="19"/>
        </w:numPr>
        <w:suppressAutoHyphens/>
        <w:autoSpaceDN w:val="0"/>
        <w:ind w:left="720"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identificarea timpurie şi înlăturarea în timp util a premiselor apariţiei faptelor de corupţie sunt prioritare şi imperative; </w:t>
      </w:r>
    </w:p>
    <w:p w14:paraId="1188A973" w14:textId="77777777" w:rsidR="001945E5" w:rsidRPr="008808A6" w:rsidRDefault="001945E5" w:rsidP="001945E5">
      <w:pPr>
        <w:pStyle w:val="ListParagraph"/>
        <w:numPr>
          <w:ilvl w:val="1"/>
          <w:numId w:val="19"/>
        </w:numPr>
        <w:suppressAutoHyphens/>
        <w:autoSpaceDN w:val="0"/>
        <w:ind w:left="720"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etica se referă la comportamentul individual, în context organizaţional sau nu, care poate fi apreciat sau evaluat şi din perspectiva valorilor, principiilor şi regulilor etice de la nivelul Societăţii; </w:t>
      </w:r>
    </w:p>
    <w:p w14:paraId="42D95826" w14:textId="77777777" w:rsidR="001945E5" w:rsidRPr="008808A6" w:rsidRDefault="001945E5" w:rsidP="001945E5">
      <w:pPr>
        <w:pStyle w:val="ListParagraph"/>
        <w:numPr>
          <w:ilvl w:val="1"/>
          <w:numId w:val="19"/>
        </w:numPr>
        <w:suppressAutoHyphens/>
        <w:autoSpaceDN w:val="0"/>
        <w:ind w:left="720"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comportamentul integru este acel comportament apreciat sau evaluat din punct de vedere etic ca fiind corect. Integritatea, ca valoare individuală, se referă la această corectitudine etică, care nu poate fi delimitată de corectitudinea legală şi profesională; </w:t>
      </w:r>
    </w:p>
    <w:p w14:paraId="27178C90" w14:textId="77777777" w:rsidR="001945E5" w:rsidRPr="008808A6" w:rsidRDefault="001945E5" w:rsidP="001945E5">
      <w:pPr>
        <w:pStyle w:val="ListParagraph"/>
        <w:numPr>
          <w:ilvl w:val="1"/>
          <w:numId w:val="19"/>
        </w:numPr>
        <w:suppressAutoHyphens/>
        <w:autoSpaceDN w:val="0"/>
        <w:ind w:left="720" w:hanging="3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noProof/>
          <w:sz w:val="22"/>
          <w:szCs w:val="22"/>
          <w:lang w:val="ro-RO"/>
        </w:rPr>
        <w:t xml:space="preserve">comportamentul lipsit de integritate este o formă de subminare a misiunii Societăţii, conducând la un climat organizaţional toxic pentru angajaţi şi terţi, şi afectând interesele legitime ale tuturor celor implicaţi, inclusiv interesul public; </w:t>
      </w:r>
    </w:p>
    <w:p w14:paraId="4D783339" w14:textId="77777777" w:rsidR="001945E5" w:rsidRPr="008808A6" w:rsidRDefault="001945E5" w:rsidP="001945E5">
      <w:pPr>
        <w:pStyle w:val="ListParagraph"/>
        <w:numPr>
          <w:ilvl w:val="1"/>
          <w:numId w:val="12"/>
        </w:numPr>
        <w:suppressAutoHyphens/>
        <w:autoSpaceDN w:val="0"/>
        <w:ind w:left="720"/>
        <w:jc w:val="both"/>
        <w:textAlignment w:val="baseline"/>
        <w:rPr>
          <w:rFonts w:ascii="Montserrat Light" w:hAnsi="Montserrat Light"/>
          <w:noProof/>
          <w:sz w:val="22"/>
          <w:szCs w:val="22"/>
          <w:lang w:val="ro-RO"/>
        </w:rPr>
      </w:pPr>
      <w:r w:rsidRPr="008808A6">
        <w:rPr>
          <w:rFonts w:ascii="Montserrat Light" w:hAnsi="Montserrat Light"/>
          <w:noProof/>
          <w:sz w:val="22"/>
          <w:szCs w:val="22"/>
          <w:lang w:val="ro-RO"/>
        </w:rPr>
        <w:t xml:space="preserve">Mandatarul îşi asumă următoarele criterii de integritate: </w:t>
      </w:r>
    </w:p>
    <w:p w14:paraId="1751F36B"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este o persoană competentă, corectă şi dornică de a contribui la dezvoltarea societăţii; </w:t>
      </w:r>
    </w:p>
    <w:p w14:paraId="3DF3FDF4" w14:textId="6A20D99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asumă valorile fundamentale şi principiile promovate de către Strategia Naţională Anticorupție</w:t>
      </w:r>
      <w:r w:rsidR="00073336" w:rsidRPr="008808A6">
        <w:rPr>
          <w:rFonts w:ascii="Montserrat Light" w:hAnsi="Montserrat Light"/>
          <w:noProof/>
          <w:color w:val="auto"/>
          <w:sz w:val="22"/>
          <w:szCs w:val="22"/>
        </w:rPr>
        <w:t xml:space="preserve"> în vigoare</w:t>
      </w:r>
      <w:r w:rsidRPr="008808A6">
        <w:rPr>
          <w:rFonts w:ascii="Montserrat Light" w:hAnsi="Montserrat Light"/>
          <w:noProof/>
          <w:color w:val="auto"/>
          <w:sz w:val="22"/>
          <w:szCs w:val="22"/>
        </w:rPr>
        <w:t xml:space="preserve">,  sens în care </w:t>
      </w:r>
      <w:r w:rsidRPr="008808A6">
        <w:rPr>
          <w:rFonts w:ascii="Montserrat Light" w:eastAsia="Times New Roman" w:hAnsi="Montserrat Light" w:cs="Tahoma"/>
          <w:noProof/>
          <w:color w:val="auto"/>
          <w:sz w:val="22"/>
          <w:szCs w:val="22"/>
        </w:rPr>
        <w:t xml:space="preserve">își asumă </w:t>
      </w:r>
      <w:r w:rsidRPr="008808A6">
        <w:rPr>
          <w:rFonts w:ascii="Montserrat Light" w:eastAsia="Times New Roman" w:hAnsi="Montserrat Light"/>
          <w:noProof/>
          <w:color w:val="auto"/>
          <w:sz w:val="22"/>
          <w:szCs w:val="22"/>
        </w:rPr>
        <w:t>agenda de integritate organizațională, propune măs</w:t>
      </w:r>
      <w:r w:rsidR="00073336" w:rsidRPr="008808A6">
        <w:rPr>
          <w:rFonts w:ascii="Montserrat Light" w:eastAsia="Times New Roman" w:hAnsi="Montserrat Light"/>
          <w:noProof/>
          <w:color w:val="auto"/>
          <w:sz w:val="22"/>
          <w:szCs w:val="22"/>
        </w:rPr>
        <w:t>u</w:t>
      </w:r>
      <w:r w:rsidRPr="008808A6">
        <w:rPr>
          <w:rFonts w:ascii="Montserrat Light" w:eastAsia="Times New Roman" w:hAnsi="Montserrat Light"/>
          <w:noProof/>
          <w:color w:val="auto"/>
          <w:sz w:val="22"/>
          <w:szCs w:val="22"/>
        </w:rPr>
        <w:t xml:space="preserve">ri pentru planul de integritate în coordonatele și aplică </w:t>
      </w:r>
      <w:r w:rsidRPr="008808A6">
        <w:rPr>
          <w:rFonts w:ascii="Montserrat Light" w:eastAsia="Times New Roman" w:hAnsi="Montserrat Light" w:cs="Tahoma"/>
          <w:noProof/>
          <w:color w:val="auto"/>
          <w:sz w:val="22"/>
          <w:szCs w:val="22"/>
        </w:rPr>
        <w:t>principiile, obiectivele şi mecanismul de monitorizare a Strategiei Naţionale Anticorupţie</w:t>
      </w:r>
      <w:r w:rsidR="00073336" w:rsidRPr="008808A6">
        <w:rPr>
          <w:rFonts w:ascii="Montserrat Light" w:eastAsia="Times New Roman" w:hAnsi="Montserrat Light" w:cs="Tahoma"/>
          <w:noProof/>
          <w:color w:val="auto"/>
          <w:sz w:val="22"/>
          <w:szCs w:val="22"/>
        </w:rPr>
        <w:t>;</w:t>
      </w:r>
    </w:p>
    <w:p w14:paraId="54624850"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aderă la valorile şi principiile Codului de etică al Societăţii; </w:t>
      </w:r>
    </w:p>
    <w:p w14:paraId="597D1AA0"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Ia decizii numai în interesul Societăţii (deciziile nu sunt luate pentru a dobândi beneficii financiare sau alte avantaje material, sociale sau de altă natură pentru ei înşişi, familie sau apropiaţi); </w:t>
      </w:r>
    </w:p>
    <w:p w14:paraId="2F7345BE"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are afaceri sau contracte cu societatea pentru care îşi desfăşoară activitatea ca administrator, sau cu o societate parteneră; </w:t>
      </w:r>
    </w:p>
    <w:p w14:paraId="744746CA"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asigură respectarea principiului transparenţei în ceea ce priveşte deciziile şi acţiunile sale; </w:t>
      </w:r>
    </w:p>
    <w:p w14:paraId="6D739922"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are datoria de a declara orice interese particulare ce au legătură cu îndeplinirea responsabilităţilor specifice mandatului şi de a lua atitudine în sensul rezolvării oricăror conflicte de interese care pot apărea, astfel încât să protejeze interesul societăţii; </w:t>
      </w:r>
    </w:p>
    <w:p w14:paraId="06C6A0F8"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este responsabil pentru deciziile şi acţiunile lui în faţa acţionarilor şi se supune oricărei evaluări de performanţă în aducerea la îndeplinire a mandatului; </w:t>
      </w:r>
    </w:p>
    <w:p w14:paraId="0D1A0810"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trebuie să-şi creeze obligaţii financiare sau de alt gen faţă de organizaţii sau persoane fizice sau juridice care ar influenţa modul în care îşi duce la îndeplinire îndatoririle specifice mandatului primit de la acţionari; </w:t>
      </w:r>
    </w:p>
    <w:p w14:paraId="3AB4099B"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înregistrează plăţi restante la bugetul de stat în calitate de persoană fizică; </w:t>
      </w:r>
    </w:p>
    <w:p w14:paraId="27E15734"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nu a fost destituită dintr-o func</w:t>
      </w:r>
      <w:r w:rsidRPr="008808A6">
        <w:rPr>
          <w:rFonts w:ascii="Montserrat Light" w:hAnsi="Montserrat Light" w:cs="Arial"/>
          <w:noProof/>
          <w:color w:val="auto"/>
          <w:sz w:val="22"/>
          <w:szCs w:val="22"/>
        </w:rPr>
        <w:t>ț</w:t>
      </w:r>
      <w:r w:rsidRPr="008808A6">
        <w:rPr>
          <w:rFonts w:ascii="Montserrat Light" w:hAnsi="Montserrat Light"/>
          <w:noProof/>
          <w:color w:val="auto"/>
          <w:sz w:val="22"/>
          <w:szCs w:val="22"/>
        </w:rPr>
        <w:t>ie public</w:t>
      </w:r>
      <w:r w:rsidRPr="008808A6">
        <w:rPr>
          <w:rFonts w:ascii="Montserrat Light" w:hAnsi="Montserrat Light" w:cs="Arial Unicode MS"/>
          <w:noProof/>
          <w:color w:val="auto"/>
          <w:sz w:val="22"/>
          <w:szCs w:val="22"/>
        </w:rPr>
        <w:t xml:space="preserve">ă </w:t>
      </w:r>
      <w:r w:rsidRPr="008808A6">
        <w:rPr>
          <w:rFonts w:ascii="Montserrat Light" w:hAnsi="Montserrat Light"/>
          <w:noProof/>
          <w:color w:val="auto"/>
          <w:sz w:val="22"/>
          <w:szCs w:val="22"/>
        </w:rPr>
        <w:t>sau nu i-a fost incetat contractul individual de munc</w:t>
      </w:r>
      <w:r w:rsidRPr="008808A6">
        <w:rPr>
          <w:rFonts w:ascii="Montserrat Light" w:hAnsi="Montserrat Light" w:cs="Arial Unicode MS"/>
          <w:noProof/>
          <w:color w:val="auto"/>
          <w:sz w:val="22"/>
          <w:szCs w:val="22"/>
        </w:rPr>
        <w:t xml:space="preserve">ă </w:t>
      </w:r>
      <w:r w:rsidRPr="008808A6">
        <w:rPr>
          <w:rFonts w:ascii="Montserrat Light" w:hAnsi="Montserrat Light"/>
          <w:noProof/>
          <w:color w:val="auto"/>
          <w:sz w:val="22"/>
          <w:szCs w:val="22"/>
        </w:rPr>
        <w:t xml:space="preserve">pentru motive imputabile acestuia în ultimii 3 ani, conform prevederilor legale în vigoare; </w:t>
      </w:r>
    </w:p>
    <w:p w14:paraId="0ADB1BD8"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 </w:t>
      </w:r>
    </w:p>
    <w:p w14:paraId="12C7D88E"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împotriva sa nu s-a dispus de către Agenţia Naţională de Integritate un act de constatare rămas definitiv, referitor la încălcarea obligaţiilor legale privind averile nejustificate, conflictul de interese sau regimul incompatibilităţilor; </w:t>
      </w:r>
    </w:p>
    <w:p w14:paraId="17CB8413"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i s-a stabilit, printr-o hotărâre judecătorească a instanţelor rămasă definitivă, calitatea de colaborator sau lucrător al Securităţii, ca poliţie politică, potrivit legii, şi nu a promovat/nu promovează idei sau acţiuni extremiste (rasism, xenofobie, antisemitism etc); </w:t>
      </w:r>
    </w:p>
    <w:p w14:paraId="75968120"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a obţinut titluri şi diplome prin plagiat, sau furt intelectual dovedit prin decizie definitivă a instanţei; </w:t>
      </w:r>
    </w:p>
    <w:p w14:paraId="29E4999E"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lastRenderedPageBreak/>
        <w:t xml:space="preserve">nu se află sub control judiciar pentru orice tip de infracţiune, precum şi în stare de arest preventiv sau arest la domiciliu; </w:t>
      </w:r>
    </w:p>
    <w:p w14:paraId="41E618F1"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nu a manifestat un comportament injurios, agresiv sau neadecvat; </w:t>
      </w:r>
    </w:p>
    <w:p w14:paraId="3357A786" w14:textId="77777777" w:rsidR="001945E5" w:rsidRPr="008808A6" w:rsidRDefault="001945E5" w:rsidP="001945E5">
      <w:pPr>
        <w:pStyle w:val="Default"/>
        <w:numPr>
          <w:ilvl w:val="0"/>
          <w:numId w:val="21"/>
        </w:numPr>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se implică efectiv în promovarea integrităţii sScietăţii şi oferă propriul exemplu de integritate sancţionând sau gestionând adecvat încălcările regulilor, de la cele mai mici, de tipul abaterilor administrative, până la cele mai grave, de nivelul infracţiunilor. </w:t>
      </w:r>
    </w:p>
    <w:p w14:paraId="147A6DD5" w14:textId="77777777" w:rsidR="001945E5" w:rsidRPr="008808A6" w:rsidRDefault="001945E5" w:rsidP="001945E5">
      <w:pPr>
        <w:pStyle w:val="Default"/>
        <w:ind w:left="720"/>
        <w:jc w:val="both"/>
        <w:rPr>
          <w:rFonts w:ascii="Montserrat Light" w:hAnsi="Montserrat Light"/>
          <w:noProof/>
          <w:color w:val="auto"/>
          <w:sz w:val="22"/>
          <w:szCs w:val="22"/>
        </w:rPr>
      </w:pPr>
    </w:p>
    <w:p w14:paraId="32897E6E" w14:textId="2174F47B" w:rsidR="004563DD" w:rsidRPr="008808A6" w:rsidRDefault="001945E5" w:rsidP="004563DD">
      <w:pPr>
        <w:pStyle w:val="Default"/>
        <w:ind w:left="720"/>
        <w:jc w:val="both"/>
        <w:rPr>
          <w:rFonts w:ascii="Montserrat Light" w:hAnsi="Montserrat Light"/>
          <w:noProof/>
          <w:color w:val="auto"/>
          <w:sz w:val="22"/>
          <w:szCs w:val="22"/>
        </w:rPr>
      </w:pPr>
      <w:r w:rsidRPr="008808A6">
        <w:rPr>
          <w:rFonts w:ascii="Montserrat Light" w:hAnsi="Montserrat Light"/>
          <w:noProof/>
          <w:color w:val="auto"/>
          <w:sz w:val="22"/>
          <w:szCs w:val="22"/>
        </w:rPr>
        <w:t>B.OBLIGAȚIA DE CONFIDENȚIALITATE.</w:t>
      </w:r>
    </w:p>
    <w:p w14:paraId="3AF6BC16" w14:textId="297C527B" w:rsidR="004563DD" w:rsidRPr="008808A6" w:rsidRDefault="004563DD" w:rsidP="004563DD">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SimSun" w:hAnsi="Montserrat Light" w:cs="Calibri Light"/>
          <w:noProof/>
          <w:color w:val="000000" w:themeColor="text1"/>
          <w:kern w:val="3"/>
          <w:sz w:val="22"/>
          <w:szCs w:val="22"/>
          <w:lang w:val="ro-RO" w:eastAsia="zh-CN" w:bidi="hi-IN"/>
        </w:rPr>
        <w:t xml:space="preserve">Pe toată durata prezentului contract și pe perioada unui termen de 2 ani ulterior încetării, din orice motive, a acestuia, Mandatarul este obligat să păstreze confidențialitatea datelor și informațiilor financiare și comerciale referitoare la activitatea Societății la care are acces în calitate de Mandatar și care sunt considerate a fi confidențiale sau privilegiate potrivit normelor legale sau obligațiilor contractuale  asumate de Societate. </w:t>
      </w:r>
    </w:p>
    <w:p w14:paraId="6ADEC4F5" w14:textId="77777777" w:rsidR="001945E5" w:rsidRPr="008808A6" w:rsidRDefault="001945E5" w:rsidP="001945E5">
      <w:pPr>
        <w:pStyle w:val="Default"/>
        <w:ind w:left="720"/>
        <w:jc w:val="both"/>
        <w:rPr>
          <w:rFonts w:ascii="Montserrat Light" w:hAnsi="Montserrat Light"/>
          <w:noProof/>
          <w:color w:val="auto"/>
          <w:sz w:val="22"/>
          <w:szCs w:val="22"/>
        </w:rPr>
      </w:pPr>
    </w:p>
    <w:p w14:paraId="792F1EE5" w14:textId="000596EC" w:rsidR="001945E5" w:rsidRPr="008808A6" w:rsidRDefault="001945E5" w:rsidP="001945E5">
      <w:pPr>
        <w:pStyle w:val="Default"/>
        <w:ind w:left="720"/>
        <w:jc w:val="both"/>
        <w:rPr>
          <w:rFonts w:ascii="Montserrat Light" w:hAnsi="Montserrat Light"/>
          <w:noProof/>
          <w:color w:val="auto"/>
          <w:sz w:val="22"/>
          <w:szCs w:val="22"/>
        </w:rPr>
      </w:pPr>
      <w:r w:rsidRPr="008808A6">
        <w:rPr>
          <w:rFonts w:ascii="Montserrat Light" w:hAnsi="Montserrat Light"/>
          <w:noProof/>
          <w:color w:val="auto"/>
          <w:sz w:val="22"/>
          <w:szCs w:val="22"/>
        </w:rPr>
        <w:t xml:space="preserve">C.CONDIȚII </w:t>
      </w:r>
      <w:r w:rsidR="004563DD" w:rsidRPr="008808A6">
        <w:rPr>
          <w:rFonts w:ascii="Montserrat Light" w:hAnsi="Montserrat Light"/>
          <w:noProof/>
          <w:color w:val="auto"/>
          <w:sz w:val="22"/>
          <w:szCs w:val="22"/>
        </w:rPr>
        <w:t xml:space="preserve">SPECIALE </w:t>
      </w:r>
      <w:r w:rsidRPr="008808A6">
        <w:rPr>
          <w:rFonts w:ascii="Montserrat Light" w:hAnsi="Montserrat Light"/>
          <w:noProof/>
          <w:color w:val="auto"/>
          <w:sz w:val="22"/>
          <w:szCs w:val="22"/>
        </w:rPr>
        <w:t>DE ÎNCETARE A MANDATULUI</w:t>
      </w:r>
      <w:r w:rsidR="004563DD" w:rsidRPr="008808A6">
        <w:rPr>
          <w:rFonts w:ascii="Montserrat Light" w:hAnsi="Montserrat Light"/>
          <w:noProof/>
          <w:color w:val="auto"/>
          <w:sz w:val="22"/>
          <w:szCs w:val="22"/>
        </w:rPr>
        <w:t>.</w:t>
      </w:r>
    </w:p>
    <w:p w14:paraId="25B7EFC6" w14:textId="4973C5C0" w:rsidR="004563DD" w:rsidRPr="008808A6" w:rsidRDefault="004563DD" w:rsidP="00AB0F91">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În cazul in care Mandatarul este urmarit penal pentru infractiunile prevazute la art. 6 alin.(2)din Legea nr. 31/1990, are obligatia sa notifice Societatea, prezentul Contract fiind suspendat in mod automat la momentul la care aceasta notificare este receptionata de Consiliul Județean și Societate. Contractul va fi suspendat pana la momentul emiterii unei decizii/ordonante prin care Mandatarul este chemat sau nu in judecata. In cazul in care are loc trimiterea in judecata, Mandatarul  are obligatia sa notifice Consiliul Județean Cluj și Societatea iar Contractul va inceta la momentul la care Consiliul Județean/Societatea a receptionat aceasta notificare. </w:t>
      </w:r>
    </w:p>
    <w:p w14:paraId="2AFE4A21" w14:textId="77777777" w:rsidR="004563DD" w:rsidRPr="008808A6" w:rsidRDefault="004563DD" w:rsidP="001945E5">
      <w:pPr>
        <w:pStyle w:val="Default"/>
        <w:ind w:left="720"/>
        <w:jc w:val="both"/>
        <w:rPr>
          <w:rFonts w:ascii="Montserrat Light" w:hAnsi="Montserrat Light"/>
          <w:noProof/>
          <w:color w:val="auto"/>
          <w:sz w:val="22"/>
          <w:szCs w:val="22"/>
        </w:rPr>
      </w:pPr>
    </w:p>
    <w:p w14:paraId="3BA0266C" w14:textId="1000CCEC" w:rsidR="00B35FC0" w:rsidRPr="008808A6" w:rsidRDefault="00B35FC0" w:rsidP="00B35FC0">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REMUNERAȚIA MEMBRILOR CONSILIULUI.</w:t>
      </w:r>
    </w:p>
    <w:p w14:paraId="508E1010" w14:textId="1206EFB4" w:rsidR="00072619" w:rsidRPr="008808A6" w:rsidRDefault="00072619" w:rsidP="00072619">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sz w:val="22"/>
          <w:szCs w:val="22"/>
          <w:lang w:val="ro-RO" w:eastAsia="zh-CN" w:bidi="hi-IN"/>
        </w:rPr>
      </w:pPr>
      <w:r w:rsidRPr="008808A6">
        <w:rPr>
          <w:rFonts w:ascii="Montserrat Light" w:eastAsia="SimSun" w:hAnsi="Montserrat Light" w:cs="Calibri Light"/>
          <w:noProof/>
          <w:kern w:val="3"/>
          <w:lang w:val="ro-RO" w:eastAsia="zh-CN" w:bidi="hi-IN"/>
        </w:rPr>
        <w:t>11.1.</w:t>
      </w:r>
      <w:r w:rsidRPr="008808A6">
        <w:rPr>
          <w:rFonts w:ascii="Montserrat Light" w:eastAsia="SimSun" w:hAnsi="Montserrat Light" w:cs="Calibri Light"/>
          <w:noProof/>
          <w:kern w:val="3"/>
          <w:lang w:val="ro-RO" w:eastAsia="zh-CN" w:bidi="hi-IN"/>
        </w:rPr>
        <w:tab/>
      </w:r>
      <w:r w:rsidRPr="008808A6">
        <w:rPr>
          <w:rFonts w:ascii="Montserrat Light" w:eastAsia="SimSun" w:hAnsi="Montserrat Light" w:cs="Calibri Light"/>
          <w:noProof/>
          <w:kern w:val="3"/>
          <w:sz w:val="22"/>
          <w:szCs w:val="22"/>
          <w:lang w:val="ro-RO" w:eastAsia="zh-CN" w:bidi="hi-IN"/>
        </w:rPr>
        <w:t>Mandatarul beneficiază de o remuneratie formată din</w:t>
      </w:r>
      <w:r w:rsidR="001A3727">
        <w:rPr>
          <w:rFonts w:ascii="Montserrat Light" w:eastAsia="SimSun" w:hAnsi="Montserrat Light" w:cs="Calibri Light"/>
          <w:noProof/>
          <w:kern w:val="3"/>
          <w:sz w:val="22"/>
          <w:szCs w:val="22"/>
          <w:lang w:val="ro-RO" w:eastAsia="zh-CN" w:bidi="hi-IN"/>
        </w:rPr>
        <w:t xml:space="preserve">tr-o </w:t>
      </w:r>
      <w:r w:rsidRPr="008808A6">
        <w:rPr>
          <w:rFonts w:ascii="Montserrat Light" w:eastAsia="SimSun" w:hAnsi="Montserrat Light" w:cs="Calibri Light"/>
          <w:noProof/>
          <w:kern w:val="3"/>
          <w:sz w:val="22"/>
          <w:szCs w:val="22"/>
          <w:lang w:val="ro-RO" w:eastAsia="zh-CN" w:bidi="hi-IN"/>
        </w:rPr>
        <w:t>indemnizatie fixă lunară netă în valoare de ...... lei</w:t>
      </w:r>
      <w:r w:rsidR="00800F03">
        <w:rPr>
          <w:rFonts w:ascii="Montserrat Light" w:eastAsia="SimSun" w:hAnsi="Montserrat Light" w:cs="Calibri Light"/>
          <w:noProof/>
          <w:kern w:val="3"/>
          <w:sz w:val="22"/>
          <w:szCs w:val="22"/>
          <w:lang w:val="ro-RO" w:eastAsia="zh-CN" w:bidi="hi-IN"/>
        </w:rPr>
        <w:t xml:space="preserve">. </w:t>
      </w:r>
      <w:r w:rsidR="00800F03" w:rsidRPr="00800F03">
        <w:rPr>
          <w:rFonts w:ascii="Montserrat Light" w:eastAsia="SimSun" w:hAnsi="Montserrat Light" w:cs="Calibri Light"/>
          <w:noProof/>
          <w:kern w:val="3"/>
          <w:sz w:val="22"/>
          <w:szCs w:val="22"/>
          <w:lang w:val="ro-RO" w:eastAsia="zh-CN" w:bidi="hi-IN"/>
        </w:rPr>
        <w:t>Indemnizaţia fixă lunară nu poate depăşi de maximum două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sau al consiliului de supraveghere al întreprinderii publice, avizat de AMEPIP şi aprobat de adunarea generală a acţionarilor, luând în considerare criteriile de referinţă din sectorul privat, precum şi complexitatea operaţiunilor desfăşurate de întreprinderea publică</w:t>
      </w:r>
      <w:r w:rsidRPr="008808A6">
        <w:rPr>
          <w:rFonts w:ascii="Montserrat Light" w:eastAsia="SimSun" w:hAnsi="Montserrat Light" w:cs="Calibri Light"/>
          <w:noProof/>
          <w:color w:val="C00000"/>
          <w:kern w:val="3"/>
          <w:sz w:val="22"/>
          <w:szCs w:val="22"/>
          <w:lang w:val="ro-RO" w:eastAsia="zh-CN" w:bidi="hi-IN"/>
        </w:rPr>
        <w:t xml:space="preserve">; </w:t>
      </w:r>
    </w:p>
    <w:p w14:paraId="42C65DF7" w14:textId="23F05207" w:rsidR="00072619" w:rsidRPr="008808A6" w:rsidRDefault="00BD2085" w:rsidP="00072619">
      <w:pPr>
        <w:pStyle w:val="ListParagraph"/>
        <w:suppressAutoHyphens/>
        <w:autoSpaceDN w:val="0"/>
        <w:spacing w:before="240"/>
        <w:ind w:left="1080" w:hanging="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1</w:t>
      </w:r>
      <w:r w:rsidR="00072619" w:rsidRPr="008808A6">
        <w:rPr>
          <w:rFonts w:ascii="Montserrat Light" w:eastAsia="SimSun" w:hAnsi="Montserrat Light" w:cs="Calibri Light"/>
          <w:noProof/>
          <w:kern w:val="3"/>
          <w:sz w:val="22"/>
          <w:szCs w:val="22"/>
          <w:lang w:val="ro-RO" w:eastAsia="zh-CN" w:bidi="hi-IN"/>
        </w:rPr>
        <w:t>1.2.</w:t>
      </w:r>
      <w:r w:rsidR="00072619" w:rsidRPr="008808A6">
        <w:rPr>
          <w:rFonts w:ascii="Montserrat Light" w:eastAsia="SimSun" w:hAnsi="Montserrat Light" w:cs="Calibri Light"/>
          <w:noProof/>
          <w:kern w:val="3"/>
          <w:sz w:val="22"/>
          <w:szCs w:val="22"/>
          <w:lang w:val="ro-RO" w:eastAsia="zh-CN" w:bidi="hi-IN"/>
        </w:rPr>
        <w:tab/>
        <w:t xml:space="preserve">Indemnizatia fixa lunara va fi platita în ziua stabilită la nivelul Societății, pentru luna pentru care este datorata, indiferent de numarul sedintelor din acea lună și proporțional cu numărul ședințelor la care participă.  </w:t>
      </w:r>
    </w:p>
    <w:p w14:paraId="4F0F91E4" w14:textId="5C50B48F" w:rsidR="00072619" w:rsidRPr="00316C03" w:rsidRDefault="00BD2085" w:rsidP="00072619">
      <w:pPr>
        <w:pStyle w:val="ListParagraph"/>
        <w:suppressAutoHyphens/>
        <w:autoSpaceDN w:val="0"/>
        <w:spacing w:before="240"/>
        <w:ind w:left="1080" w:hanging="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1</w:t>
      </w:r>
      <w:r w:rsidR="00072619" w:rsidRPr="008808A6">
        <w:rPr>
          <w:rFonts w:ascii="Montserrat Light" w:eastAsia="SimSun" w:hAnsi="Montserrat Light" w:cs="Calibri Light"/>
          <w:noProof/>
          <w:kern w:val="3"/>
          <w:sz w:val="22"/>
          <w:szCs w:val="22"/>
          <w:lang w:val="ro-RO" w:eastAsia="zh-CN" w:bidi="hi-IN"/>
        </w:rPr>
        <w:t>1.3.</w:t>
      </w:r>
      <w:r w:rsidR="00072619" w:rsidRPr="008808A6">
        <w:rPr>
          <w:rFonts w:ascii="Montserrat Light" w:eastAsia="SimSun" w:hAnsi="Montserrat Light" w:cs="Calibri Light"/>
          <w:noProof/>
          <w:kern w:val="3"/>
          <w:sz w:val="22"/>
          <w:szCs w:val="22"/>
          <w:lang w:val="ro-RO" w:eastAsia="zh-CN" w:bidi="hi-IN"/>
        </w:rPr>
        <w:tab/>
      </w:r>
      <w:r w:rsidR="00072619" w:rsidRPr="00316C03">
        <w:rPr>
          <w:rFonts w:ascii="Montserrat Light" w:eastAsia="SimSun" w:hAnsi="Montserrat Light" w:cs="Calibri Light"/>
          <w:noProof/>
          <w:kern w:val="3"/>
          <w:sz w:val="22"/>
          <w:szCs w:val="22"/>
          <w:lang w:val="ro-RO" w:eastAsia="zh-CN" w:bidi="hi-IN"/>
        </w:rPr>
        <w:t xml:space="preserve">În cazul modificarii/abrogarii cadrului legal care impune un anumit cuantum maxim al indemnizatiei fixe lunare, partile vor </w:t>
      </w:r>
      <w:r w:rsidR="00316C03" w:rsidRPr="00316C03">
        <w:rPr>
          <w:rFonts w:ascii="Montserrat Light" w:eastAsia="SimSun" w:hAnsi="Montserrat Light" w:cs="Calibri Light"/>
          <w:noProof/>
          <w:kern w:val="3"/>
          <w:sz w:val="22"/>
          <w:szCs w:val="22"/>
          <w:lang w:val="ro-RO" w:eastAsia="zh-CN" w:bidi="hi-IN"/>
        </w:rPr>
        <w:t>aplica prevederile legale incidente la momentul respectiv</w:t>
      </w:r>
      <w:r w:rsidR="00072619" w:rsidRPr="00316C03">
        <w:rPr>
          <w:rFonts w:ascii="Montserrat Light" w:eastAsia="SimSun" w:hAnsi="Montserrat Light" w:cs="Calibri Light"/>
          <w:noProof/>
          <w:kern w:val="3"/>
          <w:sz w:val="22"/>
          <w:szCs w:val="22"/>
          <w:lang w:val="ro-RO" w:eastAsia="zh-CN" w:bidi="hi-IN"/>
        </w:rPr>
        <w:t>.</w:t>
      </w:r>
    </w:p>
    <w:p w14:paraId="7B83196C" w14:textId="77777777" w:rsidR="00BD2085" w:rsidRPr="008808A6" w:rsidRDefault="00BD2085" w:rsidP="00BD2085">
      <w:pPr>
        <w:pStyle w:val="ListParagraph"/>
        <w:suppressAutoHyphens/>
        <w:autoSpaceDN w:val="0"/>
        <w:spacing w:before="240"/>
        <w:ind w:left="1080" w:hanging="720"/>
        <w:jc w:val="both"/>
        <w:textAlignment w:val="baseline"/>
        <w:rPr>
          <w:rFonts w:ascii="Montserrat Light" w:eastAsia="SimSun" w:hAnsi="Montserrat Light" w:cs="Calibri Light"/>
          <w:noProof/>
          <w:kern w:val="3"/>
          <w:sz w:val="22"/>
          <w:szCs w:val="22"/>
          <w:lang w:val="ro-RO" w:eastAsia="zh-CN" w:bidi="hi-IN"/>
        </w:rPr>
      </w:pPr>
    </w:p>
    <w:p w14:paraId="366E3A4D" w14:textId="5EB42E3B" w:rsidR="00C9798C" w:rsidRPr="008808A6" w:rsidRDefault="00C9798C" w:rsidP="00C9798C">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CONFIDENȚIALITATE</w:t>
      </w:r>
      <w:r w:rsidR="004563DD" w:rsidRPr="008808A6">
        <w:rPr>
          <w:rFonts w:ascii="Montserrat Light" w:eastAsia="SimSun" w:hAnsi="Montserrat Light" w:cs="Calibri Light"/>
          <w:b/>
          <w:noProof/>
          <w:kern w:val="3"/>
          <w:sz w:val="22"/>
          <w:szCs w:val="22"/>
          <w:lang w:val="ro-RO" w:eastAsia="zh-CN" w:bidi="hi-IN"/>
        </w:rPr>
        <w:t>A</w:t>
      </w:r>
      <w:r w:rsidRPr="008808A6">
        <w:rPr>
          <w:rFonts w:ascii="Montserrat Light" w:eastAsia="SimSun" w:hAnsi="Montserrat Light" w:cs="Calibri Light"/>
          <w:b/>
          <w:noProof/>
          <w:kern w:val="3"/>
          <w:sz w:val="22"/>
          <w:szCs w:val="22"/>
          <w:lang w:val="ro-RO" w:eastAsia="zh-CN" w:bidi="hi-IN"/>
        </w:rPr>
        <w:t xml:space="preserve"> ÎN TIMPUL ȘI DUPĂ EXERCITAREA MANDATULUI.</w:t>
      </w:r>
    </w:p>
    <w:p w14:paraId="0AAC282E" w14:textId="63FC430F" w:rsidR="00A033B5" w:rsidRPr="008808A6" w:rsidRDefault="002D11FB"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SimSun" w:hAnsi="Montserrat Light" w:cs="Calibri Light"/>
          <w:noProof/>
          <w:color w:val="000000" w:themeColor="text1"/>
          <w:kern w:val="3"/>
          <w:sz w:val="22"/>
          <w:szCs w:val="22"/>
          <w:lang w:val="ro-RO" w:eastAsia="zh-CN" w:bidi="hi-IN"/>
        </w:rPr>
        <w:t>Pe toată durata prezentului contract</w:t>
      </w:r>
      <w:r w:rsidRPr="008808A6">
        <w:rPr>
          <w:rFonts w:ascii="Montserrat Light" w:eastAsia="SimSun" w:hAnsi="Montserrat Light" w:cs="Calibri Light"/>
          <w:noProof/>
          <w:kern w:val="3"/>
          <w:sz w:val="22"/>
          <w:szCs w:val="22"/>
          <w:lang w:val="ro-RO" w:eastAsia="zh-CN" w:bidi="hi-IN"/>
        </w:rPr>
        <w:t xml:space="preserve"> și pe o perioadă de 2 ani de la data încetării, din orice motive, a acestuia, se interzice Mandatarului  să solicite sau să accepte una din calitatile enumerate limitativ la art. 153^15 din Legea nr. 31/1990, respectiv cea de director, administrator, membru al directoratului sau al consiliului de supraveghere, cenzor, auditor intern sau asociat cu raspundere nelimtata in alte societati concurente sau avand acelasi obiect de activitate </w:t>
      </w:r>
      <w:r w:rsidR="00A033B5" w:rsidRPr="008808A6">
        <w:rPr>
          <w:rFonts w:ascii="Montserrat Light" w:eastAsia="SimSun" w:hAnsi="Montserrat Light" w:cs="Calibri Light"/>
          <w:noProof/>
          <w:color w:val="000000" w:themeColor="text1"/>
          <w:kern w:val="3"/>
          <w:sz w:val="22"/>
          <w:szCs w:val="22"/>
          <w:lang w:val="ro-RO" w:eastAsia="zh-CN" w:bidi="hi-IN"/>
        </w:rPr>
        <w:t xml:space="preserve">Mandatarul este obligat să-și folosească cunoștințele și capacitatea de muncă în interesul Societății și să își exercite mandatul cu loialitate. </w:t>
      </w:r>
    </w:p>
    <w:p w14:paraId="098E11A7"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bookmarkStart w:id="11" w:name="_Hlk224126533"/>
      <w:bookmarkStart w:id="12" w:name="_Hlk224125920"/>
      <w:r w:rsidRPr="008808A6">
        <w:rPr>
          <w:rFonts w:ascii="Montserrat Light" w:eastAsia="SimSun" w:hAnsi="Montserrat Light" w:cs="Calibri Light"/>
          <w:noProof/>
          <w:color w:val="000000" w:themeColor="text1"/>
          <w:kern w:val="3"/>
          <w:sz w:val="22"/>
          <w:szCs w:val="22"/>
          <w:lang w:val="ro-RO" w:eastAsia="zh-CN" w:bidi="hi-IN"/>
        </w:rPr>
        <w:t>Pe toată durata prezentului contract</w:t>
      </w:r>
      <w:bookmarkEnd w:id="11"/>
      <w:r w:rsidRPr="008808A6">
        <w:rPr>
          <w:rFonts w:ascii="Montserrat Light" w:eastAsia="SimSun" w:hAnsi="Montserrat Light" w:cs="Calibri Light"/>
          <w:noProof/>
          <w:color w:val="000000" w:themeColor="text1"/>
          <w:kern w:val="3"/>
          <w:sz w:val="22"/>
          <w:szCs w:val="22"/>
          <w:lang w:val="ro-RO" w:eastAsia="zh-CN" w:bidi="hi-IN"/>
        </w:rPr>
        <w:t xml:space="preserve">, Mandatarul este obligat să păstreze confidențialitatea datelor și informațiilor referitoare la activitatea Societății la care are acces în calitate de </w:t>
      </w:r>
      <w:r w:rsidRPr="008808A6">
        <w:rPr>
          <w:rFonts w:ascii="Montserrat Light" w:eastAsia="SimSun" w:hAnsi="Montserrat Light" w:cs="Calibri Light"/>
          <w:noProof/>
          <w:kern w:val="3"/>
          <w:sz w:val="22"/>
          <w:szCs w:val="22"/>
          <w:lang w:val="ro-RO" w:eastAsia="zh-CN" w:bidi="hi-IN"/>
        </w:rPr>
        <w:t xml:space="preserve">administrator </w:t>
      </w:r>
      <w:r w:rsidRPr="008808A6">
        <w:rPr>
          <w:rFonts w:ascii="Montserrat Light" w:eastAsia="SimSun" w:hAnsi="Montserrat Light" w:cs="Calibri Light"/>
          <w:noProof/>
          <w:color w:val="000000" w:themeColor="text1"/>
          <w:kern w:val="3"/>
          <w:sz w:val="22"/>
          <w:szCs w:val="22"/>
          <w:lang w:val="ro-RO" w:eastAsia="zh-CN" w:bidi="hi-IN"/>
        </w:rPr>
        <w:t xml:space="preserve">și care sunt prezentate cu acest caracter. </w:t>
      </w:r>
    </w:p>
    <w:bookmarkEnd w:id="12"/>
    <w:p w14:paraId="2A47FC33" w14:textId="6523C511"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SimSun" w:hAnsi="Montserrat Light" w:cs="Calibri Light"/>
          <w:noProof/>
          <w:color w:val="000000" w:themeColor="text1"/>
          <w:kern w:val="3"/>
          <w:sz w:val="22"/>
          <w:szCs w:val="22"/>
          <w:lang w:val="ro-RO" w:eastAsia="zh-CN" w:bidi="hi-IN"/>
        </w:rPr>
        <w:t>Obligația prevăzută la art. 13.</w:t>
      </w:r>
      <w:r w:rsidR="002D11FB" w:rsidRPr="008808A6">
        <w:rPr>
          <w:rFonts w:ascii="Montserrat Light" w:eastAsia="SimSun" w:hAnsi="Montserrat Light" w:cs="Calibri Light"/>
          <w:noProof/>
          <w:color w:val="000000" w:themeColor="text1"/>
          <w:kern w:val="3"/>
          <w:sz w:val="22"/>
          <w:szCs w:val="22"/>
          <w:lang w:val="ro-RO" w:eastAsia="zh-CN" w:bidi="hi-IN"/>
        </w:rPr>
        <w:t>2</w:t>
      </w:r>
      <w:r w:rsidRPr="008808A6">
        <w:rPr>
          <w:rFonts w:ascii="Montserrat Light" w:eastAsia="SimSun" w:hAnsi="Montserrat Light" w:cs="Calibri Light"/>
          <w:noProof/>
          <w:color w:val="000000" w:themeColor="text1"/>
          <w:kern w:val="3"/>
          <w:sz w:val="22"/>
          <w:szCs w:val="22"/>
          <w:lang w:val="ro-RO" w:eastAsia="zh-CN" w:bidi="hi-IN"/>
        </w:rPr>
        <w:t xml:space="preserve"> se menține și pentru o perioada de 2 ani de la încetarea prezentului contract.</w:t>
      </w:r>
    </w:p>
    <w:p w14:paraId="26A303C6"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SimSun" w:hAnsi="Montserrat Light" w:cs="Calibri Light"/>
          <w:noProof/>
          <w:color w:val="000000" w:themeColor="text1"/>
          <w:kern w:val="3"/>
          <w:sz w:val="22"/>
          <w:szCs w:val="22"/>
          <w:lang w:val="ro-RO" w:eastAsia="zh-CN" w:bidi="hi-IN"/>
        </w:rPr>
        <w:t>Mandatarul nu va folosi informaţiile confidenţiale, direct sau indirect, în folos personal sau în folosul terţelor persoane, cu excepţia situaţiilor în care o asemenea folosire este impusă de lege sau de participarea Mandatarului la un proces.</w:t>
      </w:r>
    </w:p>
    <w:p w14:paraId="56D49533"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SimSun" w:hAnsi="Montserrat Light" w:cs="Calibri Light"/>
          <w:noProof/>
          <w:color w:val="000000" w:themeColor="text1"/>
          <w:kern w:val="3"/>
          <w:sz w:val="22"/>
          <w:szCs w:val="22"/>
          <w:lang w:val="ro-RO" w:eastAsia="zh-CN" w:bidi="hi-IN"/>
        </w:rPr>
        <w:lastRenderedPageBreak/>
        <w:t xml:space="preserve">Mandatarul are obligaţia de a nu folosi în interes propriu şi de a nu divulga niciunei persoane neautorizate vreo informaţie de natură confidenţială sau secretă cu privire la activitatea Societăţii. </w:t>
      </w:r>
    </w:p>
    <w:p w14:paraId="346CB04D"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color w:val="000000" w:themeColor="text1"/>
          <w:kern w:val="3"/>
          <w:sz w:val="22"/>
          <w:szCs w:val="22"/>
          <w:lang w:val="ro-RO" w:eastAsia="zh-CN" w:bidi="hi-IN"/>
        </w:rPr>
      </w:pPr>
      <w:r w:rsidRPr="008808A6">
        <w:rPr>
          <w:rFonts w:ascii="Montserrat Light" w:eastAsia="Times New Roman" w:hAnsi="Montserrat Light"/>
          <w:noProof/>
          <w:color w:val="000000" w:themeColor="text1"/>
          <w:sz w:val="22"/>
          <w:szCs w:val="22"/>
          <w:lang w:val="ro-RO"/>
        </w:rPr>
        <w:t xml:space="preserve">Termenul de „Informaţii Confidenţiale” înseamnă şi include orice informaţii cu privire la activitatea economică a </w:t>
      </w:r>
      <w:r w:rsidRPr="008808A6">
        <w:rPr>
          <w:rFonts w:ascii="Montserrat Light" w:eastAsia="Times New Roman" w:hAnsi="Montserrat Light"/>
          <w:iCs/>
          <w:noProof/>
          <w:color w:val="000000" w:themeColor="text1"/>
          <w:sz w:val="22"/>
          <w:szCs w:val="22"/>
          <w:lang w:val="ro-RO"/>
        </w:rPr>
        <w:t>Societăţii</w:t>
      </w:r>
      <w:r w:rsidRPr="008808A6">
        <w:rPr>
          <w:rFonts w:ascii="Montserrat Light" w:eastAsia="Times New Roman" w:hAnsi="Montserrat Light"/>
          <w:noProof/>
          <w:color w:val="000000" w:themeColor="text1"/>
          <w:sz w:val="22"/>
          <w:szCs w:val="22"/>
          <w:lang w:val="ro-RO"/>
        </w:rPr>
        <w:t xml:space="preserve"> care nu sunt publice, potrivit (i) legii,</w:t>
      </w:r>
      <w:r w:rsidRPr="008808A6">
        <w:rPr>
          <w:rFonts w:ascii="Montserrat Light" w:eastAsia="Times New Roman" w:hAnsi="Montserrat Light"/>
          <w:noProof/>
          <w:color w:val="0070C0"/>
          <w:sz w:val="22"/>
          <w:szCs w:val="22"/>
          <w:lang w:val="ro-RO"/>
        </w:rPr>
        <w:t xml:space="preserve"> (</w:t>
      </w:r>
      <w:r w:rsidRPr="00800F03">
        <w:rPr>
          <w:rFonts w:ascii="Montserrat Light" w:eastAsia="Times New Roman" w:hAnsi="Montserrat Light"/>
          <w:noProof/>
          <w:sz w:val="22"/>
          <w:szCs w:val="22"/>
          <w:lang w:val="ro-RO"/>
        </w:rPr>
        <w:t xml:space="preserve">ii) hotărârilor Consiliului Județean/Adunării Generale a Acţionarilor, (iii) deciziilor Consiliului </w:t>
      </w:r>
      <w:r w:rsidRPr="008808A6">
        <w:rPr>
          <w:rFonts w:ascii="Montserrat Light" w:eastAsia="Times New Roman" w:hAnsi="Montserrat Light"/>
          <w:noProof/>
          <w:color w:val="000000" w:themeColor="text1"/>
          <w:sz w:val="22"/>
          <w:szCs w:val="22"/>
          <w:lang w:val="ro-RO"/>
        </w:rPr>
        <w:t xml:space="preserve">de Administraţie şi (iv) reglementărilor interne ale </w:t>
      </w:r>
      <w:r w:rsidRPr="008808A6">
        <w:rPr>
          <w:rFonts w:ascii="Montserrat Light" w:eastAsia="Times New Roman" w:hAnsi="Montserrat Light"/>
          <w:iCs/>
          <w:noProof/>
          <w:color w:val="000000" w:themeColor="text1"/>
          <w:sz w:val="22"/>
          <w:szCs w:val="22"/>
          <w:lang w:val="ro-RO"/>
        </w:rPr>
        <w:t>Societăţii</w:t>
      </w:r>
      <w:r w:rsidRPr="008808A6">
        <w:rPr>
          <w:rFonts w:ascii="Montserrat Light" w:eastAsia="Times New Roman" w:hAnsi="Montserrat Light"/>
          <w:noProof/>
          <w:color w:val="000000" w:themeColor="text1"/>
          <w:sz w:val="22"/>
          <w:szCs w:val="22"/>
          <w:lang w:val="ro-RO"/>
        </w:rPr>
        <w:t>.</w:t>
      </w:r>
    </w:p>
    <w:p w14:paraId="48B44D98" w14:textId="56E1EDEC" w:rsidR="00A033B5" w:rsidRPr="008808A6" w:rsidRDefault="00A033B5" w:rsidP="00A033B5">
      <w:pPr>
        <w:pStyle w:val="ListParagraph"/>
        <w:widowControl w:val="0"/>
        <w:numPr>
          <w:ilvl w:val="1"/>
          <w:numId w:val="12"/>
        </w:numPr>
        <w:tabs>
          <w:tab w:val="left" w:pos="851"/>
        </w:tabs>
        <w:suppressAutoHyphens/>
        <w:autoSpaceDN w:val="0"/>
        <w:ind w:left="720"/>
        <w:jc w:val="both"/>
        <w:textAlignment w:val="baseline"/>
        <w:rPr>
          <w:rFonts w:ascii="Montserrat Light" w:hAnsi="Montserrat Light"/>
          <w:noProof/>
          <w:color w:val="000000" w:themeColor="text1"/>
          <w:sz w:val="22"/>
          <w:szCs w:val="22"/>
          <w:lang w:val="ro-RO"/>
        </w:rPr>
      </w:pPr>
      <w:r w:rsidRPr="008808A6">
        <w:rPr>
          <w:rFonts w:ascii="Montserrat Light" w:eastAsia="Times New Roman" w:hAnsi="Montserrat Light"/>
          <w:noProof/>
          <w:color w:val="000000" w:themeColor="text1"/>
          <w:sz w:val="22"/>
          <w:szCs w:val="22"/>
          <w:lang w:val="ro-RO"/>
        </w:rPr>
        <w:t>Fără a se limita la cele de mai jos, informaţiile confidenţiale includ:</w:t>
      </w:r>
    </w:p>
    <w:p w14:paraId="48118EF8"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termenii contractuali şi orice informaţii cu privire la partenerii de afaceri, clienţii, agenţii, salariaţii, antreprenorii, investitorii sau furnizorii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precum şi condiţiile în baza cărora </w:t>
      </w:r>
      <w:r w:rsidRPr="008808A6">
        <w:rPr>
          <w:rFonts w:ascii="Montserrat Light" w:eastAsia="Times New Roman" w:hAnsi="Montserrat Light"/>
          <w:iCs/>
          <w:noProof/>
          <w:color w:val="000000" w:themeColor="text1"/>
          <w:lang w:val="ro-RO"/>
        </w:rPr>
        <w:t>Societatea</w:t>
      </w:r>
      <w:r w:rsidRPr="008808A6">
        <w:rPr>
          <w:rFonts w:ascii="Montserrat Light" w:eastAsia="Times New Roman" w:hAnsi="Montserrat Light"/>
          <w:noProof/>
          <w:color w:val="000000" w:themeColor="text1"/>
          <w:lang w:val="ro-RO"/>
        </w:rPr>
        <w:t xml:space="preserve"> desfăşoară activităţi economice cu fiecare dintre aceste persoane;</w:t>
      </w:r>
    </w:p>
    <w:p w14:paraId="64A69642"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programe de calculator (inclusiv codul sursa şi codul de obiect) sau programul soft dezvoltat, modificat sau folosit de </w:t>
      </w:r>
      <w:r w:rsidRPr="008808A6">
        <w:rPr>
          <w:rFonts w:ascii="Montserrat Light" w:eastAsia="Times New Roman" w:hAnsi="Montserrat Light"/>
          <w:iCs/>
          <w:noProof/>
          <w:color w:val="000000" w:themeColor="text1"/>
          <w:lang w:val="ro-RO"/>
        </w:rPr>
        <w:t>Societate</w:t>
      </w:r>
      <w:r w:rsidRPr="008808A6">
        <w:rPr>
          <w:rFonts w:ascii="Montserrat Light" w:eastAsia="Times New Roman" w:hAnsi="Montserrat Light"/>
          <w:noProof/>
          <w:color w:val="000000" w:themeColor="text1"/>
          <w:lang w:val="ro-RO"/>
        </w:rPr>
        <w:t>;</w:t>
      </w:r>
    </w:p>
    <w:p w14:paraId="65DF5DD5" w14:textId="7A49BEC8"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informaţii de orice fel compilate de către </w:t>
      </w:r>
      <w:r w:rsidRPr="008808A6">
        <w:rPr>
          <w:rFonts w:ascii="Montserrat Light" w:eastAsia="Times New Roman" w:hAnsi="Montserrat Light"/>
          <w:iCs/>
          <w:noProof/>
          <w:color w:val="000000" w:themeColor="text1"/>
          <w:lang w:val="ro-RO"/>
        </w:rPr>
        <w:t>Societate</w:t>
      </w:r>
      <w:r w:rsidRPr="008808A6">
        <w:rPr>
          <w:rFonts w:ascii="Montserrat Light" w:eastAsia="Times New Roman" w:hAnsi="Montserrat Light"/>
          <w:noProof/>
          <w:color w:val="000000" w:themeColor="text1"/>
          <w:lang w:val="ro-RO"/>
        </w:rPr>
        <w:t>, inclusiv, dar fără a se limita la, informaţii legate de produse şi servicii, reclamă şi marketing, precum şi de către clienţi, furnizori şi/sau parteneri de afaceri, existenţi sau potenţiali;</w:t>
      </w:r>
    </w:p>
    <w:p w14:paraId="451F97E2"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algoritmi, proceduri sau tehnici, sau idei şi principii esenţiale care stau la baza unor asemenea algoritmi, proceduri sau tehnici dezvoltate de sau acelea folosite de </w:t>
      </w:r>
      <w:r w:rsidRPr="008808A6">
        <w:rPr>
          <w:rFonts w:ascii="Montserrat Light" w:eastAsia="Times New Roman" w:hAnsi="Montserrat Light"/>
          <w:iCs/>
          <w:noProof/>
          <w:color w:val="000000" w:themeColor="text1"/>
          <w:lang w:val="ro-RO"/>
        </w:rPr>
        <w:t>Societate</w:t>
      </w:r>
      <w:r w:rsidRPr="008808A6">
        <w:rPr>
          <w:rFonts w:ascii="Montserrat Light" w:eastAsia="Times New Roman" w:hAnsi="Montserrat Light"/>
          <w:noProof/>
          <w:color w:val="000000" w:themeColor="text1"/>
          <w:lang w:val="ro-RO"/>
        </w:rPr>
        <w:t xml:space="preserve"> sau în alt fel cunoscute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(cu excepţia oricărui algoritm, procedură sau tehnică care ţine de domeniul public), indiferent dacă aceşti algoritmi, proceduri, tehnici fac sau nu parte dintr-un program de computer, inclusiv, dar fără a se limita la tehnici pentru:</w:t>
      </w:r>
    </w:p>
    <w:p w14:paraId="68129B55" w14:textId="77777777" w:rsidR="00A033B5" w:rsidRPr="008808A6" w:rsidRDefault="00A033B5" w:rsidP="00A033B5">
      <w:pPr>
        <w:numPr>
          <w:ilvl w:val="1"/>
          <w:numId w:val="23"/>
        </w:numPr>
        <w:tabs>
          <w:tab w:val="left" w:pos="1440"/>
        </w:tabs>
        <w:spacing w:line="240" w:lineRule="auto"/>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identificarea posibililor clienţi;</w:t>
      </w:r>
    </w:p>
    <w:p w14:paraId="2CDDEABD" w14:textId="77777777" w:rsidR="00A033B5" w:rsidRPr="008808A6" w:rsidRDefault="00A033B5" w:rsidP="00A033B5">
      <w:pPr>
        <w:numPr>
          <w:ilvl w:val="1"/>
          <w:numId w:val="23"/>
        </w:numPr>
        <w:tabs>
          <w:tab w:val="left" w:pos="1440"/>
        </w:tabs>
        <w:spacing w:line="240" w:lineRule="auto"/>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comunicarea efectivă cu clienţii existenţi sau potenţiali;</w:t>
      </w:r>
    </w:p>
    <w:p w14:paraId="58832CD9" w14:textId="77777777" w:rsidR="00A033B5" w:rsidRPr="008808A6" w:rsidRDefault="00A033B5" w:rsidP="00A033B5">
      <w:pPr>
        <w:numPr>
          <w:ilvl w:val="1"/>
          <w:numId w:val="23"/>
        </w:numPr>
        <w:tabs>
          <w:tab w:val="left" w:pos="1440"/>
        </w:tabs>
        <w:spacing w:line="240" w:lineRule="auto"/>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reducerea costurilor de funcţionare sau creşterea eficienţei sistemului.</w:t>
      </w:r>
    </w:p>
    <w:p w14:paraId="3B5C7905"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faptul că </w:t>
      </w:r>
      <w:r w:rsidRPr="008808A6">
        <w:rPr>
          <w:rFonts w:ascii="Montserrat Light" w:eastAsia="Times New Roman" w:hAnsi="Montserrat Light"/>
          <w:iCs/>
          <w:noProof/>
          <w:color w:val="000000" w:themeColor="text1"/>
          <w:lang w:val="ro-RO"/>
        </w:rPr>
        <w:t>Societatea</w:t>
      </w:r>
      <w:r w:rsidRPr="008808A6">
        <w:rPr>
          <w:rFonts w:ascii="Montserrat Light" w:eastAsia="Times New Roman" w:hAnsi="Montserrat Light"/>
          <w:noProof/>
          <w:color w:val="000000" w:themeColor="text1"/>
          <w:lang w:val="ro-RO"/>
        </w:rPr>
        <w:t xml:space="preserve"> foloseşte, a folosit sau a evaluat ca posibilitate de a folosi orice bază de date anume, surse de date, algoritmi, preceduri sau tehnici sau ideile dezvoltate sau furnizate de o persoană, alta decât </w:t>
      </w:r>
      <w:r w:rsidRPr="008808A6">
        <w:rPr>
          <w:rFonts w:ascii="Montserrat Light" w:eastAsia="Times New Roman" w:hAnsi="Montserrat Light"/>
          <w:iCs/>
          <w:noProof/>
          <w:color w:val="000000" w:themeColor="text1"/>
          <w:lang w:val="ro-RO"/>
        </w:rPr>
        <w:t>Societatea</w:t>
      </w:r>
      <w:r w:rsidRPr="008808A6">
        <w:rPr>
          <w:rFonts w:ascii="Montserrat Light" w:eastAsia="Times New Roman" w:hAnsi="Montserrat Light"/>
          <w:noProof/>
          <w:color w:val="000000" w:themeColor="text1"/>
          <w:lang w:val="ro-RO"/>
        </w:rPr>
        <w:t xml:space="preserve"> (inclusiv orice algoritm, procedură sau tehnică din domeniul public), indiferent dacă asemenea algoritmi, proceduri sau tehnici fac parte dintr-un program de computer sau nu;</w:t>
      </w:r>
    </w:p>
    <w:p w14:paraId="659B75C7"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strategiile de stabilire marketing, dezvoltate, investigate, dobândite (de la o terţă persoană sau în alt fel), evaluate, modificate, testate sau folosite de către </w:t>
      </w:r>
      <w:r w:rsidRPr="008808A6">
        <w:rPr>
          <w:rFonts w:ascii="Montserrat Light" w:eastAsia="Times New Roman" w:hAnsi="Montserrat Light"/>
          <w:iCs/>
          <w:noProof/>
          <w:color w:val="000000" w:themeColor="text1"/>
          <w:lang w:val="ro-RO"/>
        </w:rPr>
        <w:t>Societate</w:t>
      </w:r>
      <w:r w:rsidRPr="008808A6">
        <w:rPr>
          <w:rFonts w:ascii="Montserrat Light" w:eastAsia="Times New Roman" w:hAnsi="Montserrat Light"/>
          <w:noProof/>
          <w:color w:val="000000" w:themeColor="text1"/>
          <w:lang w:val="ro-RO"/>
        </w:rPr>
        <w:t>, sau orice informaţii cu privire la sau care ar putea în mod rezonabil duce la dezvoltarea unei asemenea strategii;</w:t>
      </w:r>
    </w:p>
    <w:p w14:paraId="18023FA4"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informaţii cu privire la planurile de viitor ale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inclusiv, fără însă a se limita la, planuri de extindere la zone geografice, segmente de piaţă sau servicii, orice informaţii care ar putea fi incluse în mod obişnuit în situaţiile financiare ale Societăţii, inclusiv, dar fără a se limita la, suma activului, pasivului, valorii nete, veniturilor, cheltuielilor sau venitului net al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cu excepţia acelor informaţii a căror dezvăluire este autorizată conform prevevederilor legale și reglementărilor interne ale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w:t>
      </w:r>
    </w:p>
    <w:p w14:paraId="29504315" w14:textId="62F493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informaţii care vor fi dezvăluite exclusiv în condiţiile prevăzute la punctul 13.4.;</w:t>
      </w:r>
    </w:p>
    <w:p w14:paraId="072A4191"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orice alte informaţii dobândite de administrator în cursul exercitării mandatului său, despre care s-ar putea aprecia, în mod rezonabil, că reflectă vulnerabilităţi ale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şi care ar ajuta un competitor sau un potenţial competitor al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 xml:space="preserve">, pentru a concura cu succes împotriva </w:t>
      </w:r>
      <w:r w:rsidRPr="008808A6">
        <w:rPr>
          <w:rFonts w:ascii="Montserrat Light" w:eastAsia="Times New Roman" w:hAnsi="Montserrat Light"/>
          <w:iCs/>
          <w:noProof/>
          <w:color w:val="000000" w:themeColor="text1"/>
          <w:lang w:val="ro-RO"/>
        </w:rPr>
        <w:t>Societăţii</w:t>
      </w:r>
      <w:r w:rsidRPr="008808A6">
        <w:rPr>
          <w:rFonts w:ascii="Montserrat Light" w:eastAsia="Times New Roman" w:hAnsi="Montserrat Light"/>
          <w:noProof/>
          <w:color w:val="000000" w:themeColor="text1"/>
          <w:lang w:val="ro-RO"/>
        </w:rPr>
        <w:t>;</w:t>
      </w:r>
    </w:p>
    <w:p w14:paraId="7B220F58"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 xml:space="preserve">orice informaţie primită de </w:t>
      </w:r>
      <w:r w:rsidRPr="008808A6">
        <w:rPr>
          <w:rFonts w:ascii="Montserrat Light" w:eastAsia="Times New Roman" w:hAnsi="Montserrat Light"/>
          <w:iCs/>
          <w:noProof/>
          <w:color w:val="000000" w:themeColor="text1"/>
          <w:lang w:val="ro-RO"/>
        </w:rPr>
        <w:t>Societate</w:t>
      </w:r>
      <w:r w:rsidRPr="008808A6">
        <w:rPr>
          <w:rFonts w:ascii="Montserrat Light" w:eastAsia="Times New Roman" w:hAnsi="Montserrat Light"/>
          <w:noProof/>
          <w:color w:val="000000" w:themeColor="text1"/>
          <w:lang w:val="ro-RO"/>
        </w:rPr>
        <w:t xml:space="preserve"> de la terţe persoane care, la rândul lor, au o obligaţie de confidenţialitate despre a cărei existenţă înştiinţează </w:t>
      </w:r>
      <w:r w:rsidRPr="008808A6">
        <w:rPr>
          <w:rFonts w:ascii="Montserrat Light" w:eastAsia="Times New Roman" w:hAnsi="Montserrat Light"/>
          <w:iCs/>
          <w:noProof/>
          <w:color w:val="000000" w:themeColor="text1"/>
          <w:lang w:val="ro-RO"/>
        </w:rPr>
        <w:t>Societatea</w:t>
      </w:r>
      <w:r w:rsidRPr="008808A6">
        <w:rPr>
          <w:rFonts w:ascii="Montserrat Light" w:eastAsia="Times New Roman" w:hAnsi="Montserrat Light"/>
          <w:noProof/>
          <w:color w:val="000000" w:themeColor="text1"/>
          <w:lang w:val="ro-RO"/>
        </w:rPr>
        <w:t>;</w:t>
      </w:r>
    </w:p>
    <w:p w14:paraId="64B3A198" w14:textId="77777777" w:rsidR="00A033B5" w:rsidRPr="008808A6" w:rsidRDefault="00A033B5" w:rsidP="00A033B5">
      <w:pPr>
        <w:numPr>
          <w:ilvl w:val="0"/>
          <w:numId w:val="22"/>
        </w:numPr>
        <w:tabs>
          <w:tab w:val="left" w:pos="720"/>
        </w:tabs>
        <w:spacing w:line="240" w:lineRule="auto"/>
        <w:jc w:val="both"/>
        <w:rPr>
          <w:rFonts w:ascii="Montserrat Light" w:eastAsia="Times New Roman" w:hAnsi="Montserrat Light"/>
          <w:noProof/>
          <w:color w:val="000000" w:themeColor="text1"/>
          <w:lang w:val="ro-RO"/>
        </w:rPr>
      </w:pPr>
      <w:r w:rsidRPr="008808A6">
        <w:rPr>
          <w:rFonts w:ascii="Montserrat Light" w:eastAsia="Times New Roman" w:hAnsi="Montserrat Light"/>
          <w:noProof/>
          <w:color w:val="000000" w:themeColor="text1"/>
          <w:lang w:val="ro-RO"/>
        </w:rPr>
        <w:t>orice informaţii derivate din toate cele de mai sus şi orice copii ale tuturor informaţiilor menţionate mai sus, cu excepţia situaţiilor în care aceste copii sunt solicitate de o instanţă judecătorească sau de o altă autoritate publică, în condiţiile prevăzute de lege.</w:t>
      </w:r>
    </w:p>
    <w:p w14:paraId="5A4B4385"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În acest sens, Mandatarul se obligă să respecte următoarele reguli de confidenţialitate:  </w:t>
      </w:r>
    </w:p>
    <w:p w14:paraId="146A3676" w14:textId="77777777" w:rsidR="00A033B5" w:rsidRPr="008808A6" w:rsidRDefault="00A033B5" w:rsidP="00A033B5">
      <w:pPr>
        <w:pStyle w:val="ListParagraph"/>
        <w:widowControl w:val="0"/>
        <w:numPr>
          <w:ilvl w:val="0"/>
          <w:numId w:val="24"/>
        </w:numPr>
        <w:tabs>
          <w:tab w:val="left" w:pos="851"/>
        </w:tabs>
        <w:suppressAutoHyphens/>
        <w:autoSpaceDN w:val="0"/>
        <w:spacing w:after="1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Mandatarul recunoaşte că a dobândit şi/sau va dobândi informaţii confidenţiale în cursul sau în legătură cu exercitarea mandatului în cadrul Societăţii, precum şi că folosirea, în scopul concurării Societăţii, a acestor informaţii confidenţiale, de către sine ori de către alte persoane, ar periclita grav capacitatea Societăţii de a continua activitatea sa economică;</w:t>
      </w:r>
    </w:p>
    <w:p w14:paraId="49B80AFC" w14:textId="77777777" w:rsidR="00A033B5" w:rsidRPr="008808A6" w:rsidRDefault="00A033B5" w:rsidP="00A033B5">
      <w:pPr>
        <w:pStyle w:val="ListParagraph"/>
        <w:widowControl w:val="0"/>
        <w:numPr>
          <w:ilvl w:val="0"/>
          <w:numId w:val="24"/>
        </w:numPr>
        <w:tabs>
          <w:tab w:val="left" w:pos="851"/>
        </w:tabs>
        <w:suppressAutoHyphens/>
        <w:autoSpaceDN w:val="0"/>
        <w:spacing w:after="1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prin urmare, Mandatarul acceptă că, direct sau indirect, în orice moment, pe durata Contractului încheiat cu Societatea sau oricând ulterior încetării acestuia, şi indiferent când şi din ce motiv acest contract va înceta, nu va folosi sau determina folosirea oricăror informaţii confidenţiale în legătură cu orice activităţi sau afaceri, cu excepţia activităţilor </w:t>
      </w:r>
      <w:r w:rsidRPr="008808A6">
        <w:rPr>
          <w:rFonts w:ascii="Montserrat Light" w:eastAsia="SimSun" w:hAnsi="Montserrat Light" w:cs="Calibri Light"/>
          <w:noProof/>
          <w:kern w:val="3"/>
          <w:sz w:val="22"/>
          <w:szCs w:val="22"/>
          <w:lang w:val="ro-RO" w:eastAsia="zh-CN" w:bidi="hi-IN"/>
        </w:rPr>
        <w:lastRenderedPageBreak/>
        <w:t>economice ale Societăţii, şi nu va dezvălui sau determina dezvăluirea oricăror informaţii confidenţiale către orice persoană fizică, societate, asociaţie, grup sau orice altă entitate, cu excepţia cazului în care această dezvăluire a fost autorizată în mod specific în scris de către Societate, sau cu excepţia cazului în care este cerută de orice lege aplicabilă, ori dispusă prin hotărârea unei instanţe judecătoreşti sau arbitrale competenţe, sau de orice autoritate publică care prin lege este abilitată să primească astfel de informaţii;</w:t>
      </w:r>
    </w:p>
    <w:p w14:paraId="348A2F47" w14:textId="02B9727F" w:rsidR="00A033B5" w:rsidRPr="008808A6" w:rsidRDefault="004563DD" w:rsidP="00A033B5">
      <w:pPr>
        <w:pStyle w:val="ListParagraph"/>
        <w:widowControl w:val="0"/>
        <w:numPr>
          <w:ilvl w:val="0"/>
          <w:numId w:val="24"/>
        </w:numPr>
        <w:tabs>
          <w:tab w:val="left" w:pos="851"/>
        </w:tabs>
        <w:suppressAutoHyphens/>
        <w:autoSpaceDN w:val="0"/>
        <w:spacing w:after="1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w:t>
      </w:r>
      <w:r w:rsidR="00A033B5" w:rsidRPr="008808A6">
        <w:rPr>
          <w:rFonts w:ascii="Montserrat Light" w:eastAsia="SimSun" w:hAnsi="Montserrat Light" w:cs="Calibri Light"/>
          <w:noProof/>
          <w:kern w:val="3"/>
          <w:sz w:val="22"/>
          <w:szCs w:val="22"/>
          <w:lang w:val="ro-RO" w:eastAsia="zh-CN" w:bidi="hi-IN"/>
        </w:rPr>
        <w:t>uplimentar, Mandatarul se obligă să notifice Societatea, cu promptitudine, cu privire la orice act al unei instanţe judecătoreşti sau arbitrale, ori al unei alte autorităţi publice, de natură celor precizate în alineatul anterior, astfel încât Societatea să poată adopta, în condiţiile legii, măsuri de protecţie sau o altă soluţie adecvată, şi va furniza în continuare orice asistenţă pe care Societatea o poate solicita în mod rezonabil pentru a garanta asemenea măsuri sau soluţii;</w:t>
      </w:r>
    </w:p>
    <w:p w14:paraId="34448671" w14:textId="0AEBA427" w:rsidR="00A033B5" w:rsidRPr="008808A6" w:rsidRDefault="004563DD" w:rsidP="00A033B5">
      <w:pPr>
        <w:pStyle w:val="ListParagraph"/>
        <w:widowControl w:val="0"/>
        <w:numPr>
          <w:ilvl w:val="0"/>
          <w:numId w:val="24"/>
        </w:numPr>
        <w:tabs>
          <w:tab w:val="left" w:pos="851"/>
        </w:tabs>
        <w:suppressAutoHyphens/>
        <w:autoSpaceDN w:val="0"/>
        <w:spacing w:after="16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Î</w:t>
      </w:r>
      <w:r w:rsidR="00A033B5" w:rsidRPr="008808A6">
        <w:rPr>
          <w:rFonts w:ascii="Montserrat Light" w:eastAsia="SimSun" w:hAnsi="Montserrat Light" w:cs="Calibri Light"/>
          <w:noProof/>
          <w:kern w:val="3"/>
          <w:sz w:val="22"/>
          <w:szCs w:val="22"/>
          <w:lang w:val="ro-RO" w:eastAsia="zh-CN" w:bidi="hi-IN"/>
        </w:rPr>
        <w:t>n cazul în care măsurile de protecţie menţionate în alineatul anterior nu sunt suficiente, Mandatarul va furniza numai acea secţiune din informaţia confidenţială care este cerută în mod legal de autoritatea publică în cauză şi va depune toate eforturile rezonabile şi întemeiate legal, pentru a obţine tratamentul confidenţial al oricăror informaţii confidenţiale astfel dezvăluite.</w:t>
      </w:r>
    </w:p>
    <w:p w14:paraId="43E67A1D" w14:textId="77777777" w:rsidR="00A033B5" w:rsidRPr="008808A6" w:rsidRDefault="00A033B5" w:rsidP="00A033B5">
      <w:pPr>
        <w:pStyle w:val="ListParagraph"/>
        <w:numPr>
          <w:ilvl w:val="1"/>
          <w:numId w:val="12"/>
        </w:numPr>
        <w:tabs>
          <w:tab w:val="left" w:pos="720"/>
        </w:tabs>
        <w:ind w:left="720"/>
        <w:rPr>
          <w:rFonts w:ascii="Montserrat Light" w:eastAsia="Times New Roman" w:hAnsi="Montserrat Light"/>
          <w:noProof/>
          <w:sz w:val="22"/>
          <w:szCs w:val="22"/>
          <w:lang w:val="ro-RO"/>
        </w:rPr>
      </w:pPr>
      <w:r w:rsidRPr="008808A6">
        <w:rPr>
          <w:rFonts w:ascii="Montserrat Light" w:eastAsia="Times New Roman" w:hAnsi="Montserrat Light"/>
          <w:noProof/>
          <w:sz w:val="22"/>
          <w:szCs w:val="22"/>
          <w:lang w:val="ro-RO"/>
        </w:rPr>
        <w:t>Folosirea şi dezvăluirea informaţiilor cu privire la terţe persoane:</w:t>
      </w:r>
    </w:p>
    <w:p w14:paraId="7BE774F0" w14:textId="77777777" w:rsidR="00A033B5" w:rsidRPr="008808A6" w:rsidRDefault="00A033B5" w:rsidP="00A033B5">
      <w:pPr>
        <w:pStyle w:val="ListParagraph"/>
        <w:numPr>
          <w:ilvl w:val="0"/>
          <w:numId w:val="25"/>
        </w:numPr>
        <w:spacing w:after="16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 xml:space="preserve">Mandatarul înţelege că </w:t>
      </w:r>
      <w:r w:rsidRPr="008808A6">
        <w:rPr>
          <w:rFonts w:ascii="Montserrat Light" w:eastAsia="Times New Roman" w:hAnsi="Montserrat Light"/>
          <w:iCs/>
          <w:noProof/>
          <w:sz w:val="22"/>
          <w:szCs w:val="22"/>
          <w:lang w:val="ro-RO"/>
        </w:rPr>
        <w:t>Societatea</w:t>
      </w:r>
      <w:r w:rsidRPr="008808A6">
        <w:rPr>
          <w:rFonts w:ascii="Montserrat Light" w:eastAsia="Times New Roman" w:hAnsi="Montserrat Light"/>
          <w:noProof/>
          <w:sz w:val="22"/>
          <w:szCs w:val="22"/>
          <w:lang w:val="ro-RO"/>
        </w:rPr>
        <w:t xml:space="preserve"> primeşte uneori informaţii de la terte persoane, pe care </w:t>
      </w:r>
      <w:r w:rsidRPr="008808A6">
        <w:rPr>
          <w:rFonts w:ascii="Montserrat Light" w:eastAsia="Times New Roman" w:hAnsi="Montserrat Light"/>
          <w:iCs/>
          <w:noProof/>
          <w:sz w:val="22"/>
          <w:szCs w:val="22"/>
          <w:lang w:val="ro-RO"/>
        </w:rPr>
        <w:t xml:space="preserve">Societatea </w:t>
      </w:r>
      <w:r w:rsidRPr="008808A6">
        <w:rPr>
          <w:rFonts w:ascii="Montserrat Light" w:eastAsia="Times New Roman" w:hAnsi="Montserrat Light"/>
          <w:noProof/>
          <w:sz w:val="22"/>
          <w:szCs w:val="22"/>
          <w:lang w:val="ro-RO"/>
        </w:rPr>
        <w:t>trebuie să le trateze cu confidenţialitate şi să le folosească doar în scopuri limitate,</w:t>
      </w:r>
      <w:r w:rsidRPr="008808A6">
        <w:rPr>
          <w:rFonts w:ascii="Montserrat Light" w:eastAsia="Times New Roman" w:hAnsi="Montserrat Light"/>
          <w:iCs/>
          <w:noProof/>
          <w:sz w:val="22"/>
          <w:szCs w:val="22"/>
          <w:lang w:val="ro-RO"/>
        </w:rPr>
        <w:t xml:space="preserve"> </w:t>
      </w:r>
      <w:r w:rsidRPr="008808A6">
        <w:rPr>
          <w:rFonts w:ascii="Montserrat Light" w:eastAsia="Times New Roman" w:hAnsi="Montserrat Light"/>
          <w:noProof/>
          <w:sz w:val="22"/>
          <w:szCs w:val="22"/>
          <w:lang w:val="ro-RO"/>
        </w:rPr>
        <w:t>(„Informaţii cu privire la terţe persoane”).</w:t>
      </w:r>
    </w:p>
    <w:p w14:paraId="797E032F" w14:textId="77777777" w:rsidR="00A033B5" w:rsidRPr="008808A6" w:rsidRDefault="00A033B5" w:rsidP="00A033B5">
      <w:pPr>
        <w:pStyle w:val="ListParagraph"/>
        <w:numPr>
          <w:ilvl w:val="0"/>
          <w:numId w:val="25"/>
        </w:numPr>
        <w:spacing w:after="16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 xml:space="preserve">Mandatarul acceptă că, direct sau indirect, în orice moment, pe durata Contractului de Mandat încheiat cu </w:t>
      </w:r>
      <w:r w:rsidRPr="008808A6">
        <w:rPr>
          <w:rFonts w:ascii="Montserrat Light" w:eastAsia="Times New Roman" w:hAnsi="Montserrat Light"/>
          <w:iCs/>
          <w:noProof/>
          <w:sz w:val="22"/>
          <w:szCs w:val="22"/>
          <w:lang w:val="ro-RO"/>
        </w:rPr>
        <w:t>Societatea,</w:t>
      </w:r>
      <w:r w:rsidRPr="008808A6">
        <w:rPr>
          <w:rFonts w:ascii="Montserrat Light" w:eastAsia="Times New Roman" w:hAnsi="Montserrat Light"/>
          <w:noProof/>
          <w:sz w:val="22"/>
          <w:szCs w:val="22"/>
          <w:lang w:val="ro-RO"/>
        </w:rPr>
        <w:t xml:space="preserve"> sau oricând după încetarea acestuia, şi indiferent când şi din ce motiv acest Contract va înceta, nu va folosi sau determina folosirea oricăror Informaţii cu privire la terţe persoane, cu excepţia cazurilor în care acest lucru este permis printr-un acord scris încheiat între </w:t>
      </w:r>
      <w:r w:rsidRPr="008808A6">
        <w:rPr>
          <w:rFonts w:ascii="Montserrat Light" w:eastAsia="Times New Roman" w:hAnsi="Montserrat Light"/>
          <w:iCs/>
          <w:noProof/>
          <w:sz w:val="22"/>
          <w:szCs w:val="22"/>
          <w:lang w:val="ro-RO"/>
        </w:rPr>
        <w:t>Societate</w:t>
      </w:r>
      <w:r w:rsidRPr="008808A6">
        <w:rPr>
          <w:rFonts w:ascii="Montserrat Light" w:eastAsia="Times New Roman" w:hAnsi="Montserrat Light"/>
          <w:noProof/>
          <w:sz w:val="22"/>
          <w:szCs w:val="22"/>
          <w:lang w:val="ro-RO"/>
        </w:rPr>
        <w:t xml:space="preserve"> şi respectivă terţă persoană, cu excepţia cazului în care este cerută de orice lege aplicabilă sau prin hotărârea unei instanţe judecătoreşti sau arbitrale competenţe sau de orice altă autoritate publică care prin lege este abilitată să primească astfel de informaţii.</w:t>
      </w:r>
    </w:p>
    <w:p w14:paraId="724D26C5" w14:textId="77777777" w:rsidR="00A033B5" w:rsidRPr="008808A6" w:rsidRDefault="00A033B5" w:rsidP="00A033B5">
      <w:pPr>
        <w:pStyle w:val="ListParagraph"/>
        <w:numPr>
          <w:ilvl w:val="0"/>
          <w:numId w:val="25"/>
        </w:numPr>
        <w:spacing w:after="16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 xml:space="preserve">adiţional, Mandatarul se obligă să notifice </w:t>
      </w:r>
      <w:r w:rsidRPr="008808A6">
        <w:rPr>
          <w:rFonts w:ascii="Montserrat Light" w:eastAsia="Times New Roman" w:hAnsi="Montserrat Light"/>
          <w:iCs/>
          <w:noProof/>
          <w:sz w:val="22"/>
          <w:szCs w:val="22"/>
          <w:lang w:val="ro-RO"/>
        </w:rPr>
        <w:t>Societatea</w:t>
      </w:r>
      <w:r w:rsidRPr="008808A6">
        <w:rPr>
          <w:rFonts w:ascii="Montserrat Light" w:eastAsia="Times New Roman" w:hAnsi="Montserrat Light"/>
          <w:noProof/>
          <w:sz w:val="22"/>
          <w:szCs w:val="22"/>
          <w:lang w:val="ro-RO"/>
        </w:rPr>
        <w:t xml:space="preserve">, cu promptitudine, cu privire la orice act al unei instanţe judecătoreşti sau arbitrale, ori al unei alte autorităţi publice, de natura celor precizate la alineatul anterior, astfel încât </w:t>
      </w:r>
      <w:r w:rsidRPr="008808A6">
        <w:rPr>
          <w:rFonts w:ascii="Montserrat Light" w:eastAsia="Times New Roman" w:hAnsi="Montserrat Light"/>
          <w:iCs/>
          <w:noProof/>
          <w:sz w:val="22"/>
          <w:szCs w:val="22"/>
          <w:lang w:val="ro-RO"/>
        </w:rPr>
        <w:t>Societatea</w:t>
      </w:r>
      <w:r w:rsidRPr="008808A6">
        <w:rPr>
          <w:rFonts w:ascii="Montserrat Light" w:eastAsia="Times New Roman" w:hAnsi="Montserrat Light"/>
          <w:noProof/>
          <w:sz w:val="22"/>
          <w:szCs w:val="22"/>
          <w:lang w:val="ro-RO"/>
        </w:rPr>
        <w:t xml:space="preserve"> să poată adopta, în condiţiile legii, măsuri de protecţie sau o altă soluţie adecvată. În cazul în care măsurile de protecţie nu sunt suficiente, Administratorul va furniza doar acea secţiune din Informaţie cu privire la terţe persoane, după cum este cerut în mod legal.</w:t>
      </w:r>
    </w:p>
    <w:p w14:paraId="14D547C8" w14:textId="77777777" w:rsidR="00A033B5" w:rsidRPr="008808A6" w:rsidRDefault="00A033B5" w:rsidP="00A033B5">
      <w:pPr>
        <w:pStyle w:val="ListParagraph"/>
        <w:numPr>
          <w:ilvl w:val="0"/>
          <w:numId w:val="25"/>
        </w:numPr>
        <w:spacing w:after="16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Mandatarul se obligă să respecte și să facă diligențele necesare pentru ca întreg Consiliul de Administrație să respecte integral prevederile Regulamentului (UE) 2016/679 privind protecţia persoanelor fizice în ceea ce priveşte prelucrarea datelor cu caracter personal şi privind libera circulaţie a acestor date şi de abrogare a Directivei 95/46/CE (Regulamentul general privind protecţia datelor)</w:t>
      </w:r>
    </w:p>
    <w:p w14:paraId="552F9301" w14:textId="77777777" w:rsidR="00A033B5" w:rsidRPr="008808A6" w:rsidRDefault="00A033B5" w:rsidP="00A033B5">
      <w:pPr>
        <w:pStyle w:val="ListParagraph"/>
        <w:widowControl w:val="0"/>
        <w:numPr>
          <w:ilvl w:val="1"/>
          <w:numId w:val="12"/>
        </w:numPr>
        <w:tabs>
          <w:tab w:val="left" w:pos="851"/>
        </w:tabs>
        <w:suppressAutoHyphens/>
        <w:autoSpaceDN w:val="0"/>
        <w:spacing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Nicio prevedere din prezentul Contract nu va implica Societatea şi nu va afecta în niciun fel drepturile sale de a-şi proteja secretele comerciale, prin orice mijloace prevăzute de lege.</w:t>
      </w:r>
    </w:p>
    <w:p w14:paraId="1D2774EB" w14:textId="77777777" w:rsidR="00A033B5" w:rsidRPr="008808A6" w:rsidRDefault="00A033B5" w:rsidP="00A033B5">
      <w:pPr>
        <w:pStyle w:val="ListParagraph"/>
        <w:widowControl w:val="0"/>
        <w:numPr>
          <w:ilvl w:val="1"/>
          <w:numId w:val="12"/>
        </w:numPr>
        <w:tabs>
          <w:tab w:val="left" w:pos="851"/>
        </w:tabs>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Times New Roman" w:hAnsi="Montserrat Light"/>
          <w:noProof/>
          <w:sz w:val="22"/>
          <w:szCs w:val="22"/>
          <w:lang w:val="ro-RO"/>
        </w:rPr>
        <w:t xml:space="preserve">Pe durata executării Contractului şi la data încetării prezentului Contract de Mandat, Mandatarul va dezvălui şi va preda prompt </w:t>
      </w:r>
      <w:r w:rsidRPr="008808A6">
        <w:rPr>
          <w:rFonts w:ascii="Montserrat Light" w:eastAsia="Times New Roman" w:hAnsi="Montserrat Light"/>
          <w:iCs/>
          <w:noProof/>
          <w:sz w:val="22"/>
          <w:szCs w:val="22"/>
          <w:lang w:val="ro-RO"/>
        </w:rPr>
        <w:t>Societăţii</w:t>
      </w:r>
      <w:r w:rsidRPr="008808A6">
        <w:rPr>
          <w:rFonts w:ascii="Montserrat Light" w:eastAsia="Times New Roman" w:hAnsi="Montserrat Light"/>
          <w:noProof/>
          <w:sz w:val="22"/>
          <w:szCs w:val="22"/>
          <w:lang w:val="ro-RO"/>
        </w:rPr>
        <w:t xml:space="preserve">, în măsura în care o asemenea dezvăluire s-ar aprecia în mod rezonabil ca fiind în interesul </w:t>
      </w:r>
      <w:r w:rsidRPr="008808A6">
        <w:rPr>
          <w:rFonts w:ascii="Montserrat Light" w:eastAsia="Times New Roman" w:hAnsi="Montserrat Light"/>
          <w:iCs/>
          <w:noProof/>
          <w:sz w:val="22"/>
          <w:szCs w:val="22"/>
          <w:lang w:val="ro-RO"/>
        </w:rPr>
        <w:t>Societăţii</w:t>
      </w:r>
      <w:r w:rsidRPr="008808A6">
        <w:rPr>
          <w:rFonts w:ascii="Montserrat Light" w:eastAsia="Times New Roman" w:hAnsi="Montserrat Light"/>
          <w:noProof/>
          <w:sz w:val="22"/>
          <w:szCs w:val="22"/>
          <w:lang w:val="ro-RO"/>
        </w:rPr>
        <w:t xml:space="preserve">, în scris, sau în orice formă şi mod, cerute în mod rezonabil de </w:t>
      </w:r>
      <w:r w:rsidRPr="008808A6">
        <w:rPr>
          <w:rFonts w:ascii="Montserrat Light" w:eastAsia="Times New Roman" w:hAnsi="Montserrat Light"/>
          <w:iCs/>
          <w:noProof/>
          <w:sz w:val="22"/>
          <w:szCs w:val="22"/>
          <w:lang w:val="ro-RO"/>
        </w:rPr>
        <w:t>Societate</w:t>
      </w:r>
      <w:r w:rsidRPr="008808A6">
        <w:rPr>
          <w:rFonts w:ascii="Montserrat Light" w:eastAsia="Times New Roman" w:hAnsi="Montserrat Light"/>
          <w:noProof/>
          <w:sz w:val="22"/>
          <w:szCs w:val="22"/>
          <w:lang w:val="ro-RO"/>
        </w:rPr>
        <w:t>, următoarele informaţii, („Informaţii care vor fi dezvăluite”):</w:t>
      </w:r>
    </w:p>
    <w:p w14:paraId="0DBD0FE6" w14:textId="781ABAC8" w:rsidR="00A033B5" w:rsidRPr="008808A6" w:rsidRDefault="00D80635" w:rsidP="00A033B5">
      <w:pPr>
        <w:numPr>
          <w:ilvl w:val="0"/>
          <w:numId w:val="26"/>
        </w:numPr>
        <w:tabs>
          <w:tab w:val="left" w:pos="720"/>
        </w:tabs>
        <w:spacing w:line="240" w:lineRule="auto"/>
        <w:ind w:left="852" w:hanging="360"/>
        <w:jc w:val="both"/>
        <w:rPr>
          <w:rFonts w:ascii="Montserrat Light" w:eastAsia="Times New Roman" w:hAnsi="Montserrat Light"/>
          <w:noProof/>
          <w:lang w:val="ro-RO"/>
        </w:rPr>
      </w:pPr>
      <w:r w:rsidRPr="008808A6">
        <w:rPr>
          <w:rFonts w:ascii="Montserrat Light" w:eastAsia="Times New Roman" w:hAnsi="Montserrat Light"/>
          <w:noProof/>
          <w:lang w:val="ro-RO"/>
        </w:rPr>
        <w:t xml:space="preserve"> </w:t>
      </w:r>
      <w:r w:rsidR="00A033B5" w:rsidRPr="008808A6">
        <w:rPr>
          <w:rFonts w:ascii="Montserrat Light" w:eastAsia="Times New Roman" w:hAnsi="Montserrat Light"/>
          <w:noProof/>
          <w:lang w:val="ro-RO"/>
        </w:rPr>
        <w:t xml:space="preserve">toţi şi orice algoritmi, proceduri sau tehnici cu privire la activităţile economice ale </w:t>
      </w:r>
      <w:r w:rsidR="00A033B5" w:rsidRPr="008808A6">
        <w:rPr>
          <w:rFonts w:ascii="Montserrat Light" w:eastAsia="Times New Roman" w:hAnsi="Montserrat Light"/>
          <w:iCs/>
          <w:noProof/>
          <w:lang w:val="ro-RO"/>
        </w:rPr>
        <w:t xml:space="preserve">Societăţii </w:t>
      </w:r>
      <w:r w:rsidR="00A033B5" w:rsidRPr="008808A6">
        <w:rPr>
          <w:rFonts w:ascii="Montserrat Light" w:eastAsia="Times New Roman" w:hAnsi="Montserrat Light"/>
          <w:noProof/>
          <w:lang w:val="ro-RO"/>
        </w:rPr>
        <w:t>sau la activitatea Mandatarului în cadrul</w:t>
      </w:r>
      <w:r w:rsidR="00A033B5" w:rsidRPr="008808A6">
        <w:rPr>
          <w:rFonts w:ascii="Montserrat Light" w:eastAsia="Times New Roman" w:hAnsi="Montserrat Light"/>
          <w:iCs/>
          <w:noProof/>
          <w:lang w:val="ro-RO"/>
        </w:rPr>
        <w:t xml:space="preserve"> Societăţii</w:t>
      </w:r>
      <w:r w:rsidR="00A033B5" w:rsidRPr="008808A6">
        <w:rPr>
          <w:rFonts w:ascii="Montserrat Light" w:eastAsia="Times New Roman" w:hAnsi="Montserrat Light"/>
          <w:noProof/>
          <w:lang w:val="ro-RO"/>
        </w:rPr>
        <w:t>, ideile şi principiile</w:t>
      </w:r>
      <w:r w:rsidR="00A033B5" w:rsidRPr="008808A6">
        <w:rPr>
          <w:rFonts w:ascii="Montserrat Light" w:eastAsia="Times New Roman" w:hAnsi="Montserrat Light"/>
          <w:iCs/>
          <w:noProof/>
          <w:lang w:val="ro-RO"/>
        </w:rPr>
        <w:t xml:space="preserve"> </w:t>
      </w:r>
      <w:r w:rsidR="00A033B5" w:rsidRPr="008808A6">
        <w:rPr>
          <w:rFonts w:ascii="Montserrat Light" w:eastAsia="Times New Roman" w:hAnsi="Montserrat Light"/>
          <w:noProof/>
          <w:lang w:val="ro-RO"/>
        </w:rPr>
        <w:t xml:space="preserve">esenţiale care stau la baza unor asemenea algoritmi, proceduri sau tehnici concepute, originale, adaptate, descoperite, dezvoltate, dobândite (de la o terţă persoană sau în alt fel), evaluate, testate sau aplicate de Mandatar în decursul activităţii sale în cadrul </w:t>
      </w:r>
      <w:r w:rsidR="00A033B5" w:rsidRPr="008808A6">
        <w:rPr>
          <w:rFonts w:ascii="Montserrat Light" w:eastAsia="Times New Roman" w:hAnsi="Montserrat Light"/>
          <w:iCs/>
          <w:noProof/>
          <w:lang w:val="ro-RO"/>
        </w:rPr>
        <w:t>Societăţii</w:t>
      </w:r>
      <w:r w:rsidR="00A033B5" w:rsidRPr="008808A6">
        <w:rPr>
          <w:rFonts w:ascii="Montserrat Light" w:eastAsia="Times New Roman" w:hAnsi="Montserrat Light"/>
          <w:noProof/>
          <w:lang w:val="ro-RO"/>
        </w:rPr>
        <w:t>, indiferent dacă asemenea algoritmi, proceduri sau tehnici au fost</w:t>
      </w:r>
      <w:r w:rsidR="00A033B5" w:rsidRPr="008808A6">
        <w:rPr>
          <w:rFonts w:ascii="Montserrat Light" w:eastAsia="Times New Roman" w:hAnsi="Montserrat Light"/>
          <w:iCs/>
          <w:noProof/>
          <w:lang w:val="ro-RO"/>
        </w:rPr>
        <w:t xml:space="preserve"> </w:t>
      </w:r>
      <w:r w:rsidR="00A033B5" w:rsidRPr="008808A6">
        <w:rPr>
          <w:rFonts w:ascii="Montserrat Light" w:eastAsia="Times New Roman" w:hAnsi="Montserrat Light"/>
          <w:noProof/>
          <w:lang w:val="ro-RO"/>
        </w:rPr>
        <w:t>incorporate într-un program de computer;</w:t>
      </w:r>
    </w:p>
    <w:p w14:paraId="2917AAB2" w14:textId="25962444" w:rsidR="00A033B5" w:rsidRPr="008808A6" w:rsidRDefault="00D80635" w:rsidP="00A033B5">
      <w:pPr>
        <w:numPr>
          <w:ilvl w:val="0"/>
          <w:numId w:val="26"/>
        </w:numPr>
        <w:tabs>
          <w:tab w:val="left" w:pos="720"/>
        </w:tabs>
        <w:spacing w:line="240" w:lineRule="auto"/>
        <w:ind w:left="852" w:hanging="360"/>
        <w:jc w:val="both"/>
        <w:rPr>
          <w:rFonts w:ascii="Montserrat Light" w:eastAsia="Times New Roman" w:hAnsi="Montserrat Light"/>
          <w:noProof/>
          <w:lang w:val="ro-RO"/>
        </w:rPr>
      </w:pPr>
      <w:r w:rsidRPr="008808A6">
        <w:rPr>
          <w:rFonts w:ascii="Montserrat Light" w:eastAsia="Times New Roman" w:hAnsi="Montserrat Light"/>
          <w:noProof/>
          <w:lang w:val="ro-RO"/>
        </w:rPr>
        <w:t xml:space="preserve">  </w:t>
      </w:r>
      <w:r w:rsidR="00A033B5" w:rsidRPr="008808A6">
        <w:rPr>
          <w:rFonts w:ascii="Montserrat Light" w:eastAsia="Times New Roman" w:hAnsi="Montserrat Light"/>
          <w:noProof/>
          <w:lang w:val="ro-RO"/>
        </w:rPr>
        <w:t xml:space="preserve">toate şi orice strategii de stabilire de marketing, ideile şi principiile esenţiale care stau la baza acestor strategii şi orice informaţii care ar putea, în mod rezonabil, duce la dezvoltarea unor asemenea strategii concepute, originale, adaptate, descoperite, </w:t>
      </w:r>
      <w:r w:rsidR="00A033B5" w:rsidRPr="008808A6">
        <w:rPr>
          <w:rFonts w:ascii="Montserrat Light" w:eastAsia="Times New Roman" w:hAnsi="Montserrat Light"/>
          <w:noProof/>
          <w:lang w:val="ro-RO"/>
        </w:rPr>
        <w:lastRenderedPageBreak/>
        <w:t xml:space="preserve">dezvoltate, dobândite (de la o terţă persoană sau în alt fel), evaluate, testate sau aplicate de administrator în decursul activităţii sale în cadrul </w:t>
      </w:r>
      <w:r w:rsidR="00A033B5" w:rsidRPr="008808A6">
        <w:rPr>
          <w:rFonts w:ascii="Montserrat Light" w:eastAsia="Times New Roman" w:hAnsi="Montserrat Light"/>
          <w:iCs/>
          <w:noProof/>
          <w:lang w:val="ro-RO"/>
        </w:rPr>
        <w:t>Societăţii</w:t>
      </w:r>
      <w:r w:rsidR="00A033B5" w:rsidRPr="008808A6">
        <w:rPr>
          <w:rFonts w:ascii="Montserrat Light" w:eastAsia="Times New Roman" w:hAnsi="Montserrat Light"/>
          <w:noProof/>
          <w:lang w:val="ro-RO"/>
        </w:rPr>
        <w:t>;</w:t>
      </w:r>
    </w:p>
    <w:p w14:paraId="0BFC34BA" w14:textId="77777777" w:rsidR="00A033B5" w:rsidRPr="008808A6" w:rsidRDefault="00A033B5" w:rsidP="00A033B5">
      <w:pPr>
        <w:numPr>
          <w:ilvl w:val="0"/>
          <w:numId w:val="26"/>
        </w:numPr>
        <w:tabs>
          <w:tab w:val="left" w:pos="1080"/>
        </w:tabs>
        <w:spacing w:line="240" w:lineRule="auto"/>
        <w:ind w:left="852" w:hanging="360"/>
        <w:jc w:val="both"/>
        <w:rPr>
          <w:rFonts w:ascii="Montserrat Light" w:eastAsia="Times New Roman" w:hAnsi="Montserrat Light"/>
          <w:noProof/>
          <w:lang w:val="ro-RO"/>
        </w:rPr>
      </w:pPr>
      <w:r w:rsidRPr="008808A6">
        <w:rPr>
          <w:rFonts w:ascii="Montserrat Light" w:eastAsia="Times New Roman" w:hAnsi="Montserrat Light"/>
          <w:noProof/>
          <w:lang w:val="ro-RO"/>
        </w:rPr>
        <w:t xml:space="preserve">informaţii cu privire la toate şi orice produse şi servicii, ideile şi principiile esenţiale care stau la baza acestor produse şi servicii, concepute, originale, adaptate, descoperite, dezvoltate, dobândite (de la o terţă persoană sau în alt fel), evaluate, testate sau aplicate de administrator în decursul activităţii sale în cadrul </w:t>
      </w:r>
      <w:r w:rsidRPr="008808A6">
        <w:rPr>
          <w:rFonts w:ascii="Montserrat Light" w:eastAsia="Times New Roman" w:hAnsi="Montserrat Light"/>
          <w:iCs/>
          <w:noProof/>
          <w:lang w:val="ro-RO"/>
        </w:rPr>
        <w:t>Societăţii</w:t>
      </w:r>
      <w:r w:rsidRPr="008808A6">
        <w:rPr>
          <w:rFonts w:ascii="Montserrat Light" w:eastAsia="Times New Roman" w:hAnsi="Montserrat Light"/>
          <w:noProof/>
          <w:lang w:val="ro-RO"/>
        </w:rPr>
        <w:t xml:space="preserve"> şi</w:t>
      </w:r>
    </w:p>
    <w:p w14:paraId="657F70AD" w14:textId="342B319A" w:rsidR="00A033B5" w:rsidRPr="008808A6" w:rsidRDefault="00D80635" w:rsidP="00A033B5">
      <w:pPr>
        <w:numPr>
          <w:ilvl w:val="0"/>
          <w:numId w:val="26"/>
        </w:numPr>
        <w:tabs>
          <w:tab w:val="left" w:pos="720"/>
        </w:tabs>
        <w:spacing w:line="240" w:lineRule="auto"/>
        <w:ind w:left="852" w:hanging="360"/>
        <w:jc w:val="both"/>
        <w:rPr>
          <w:rFonts w:ascii="Montserrat Light" w:eastAsia="Times New Roman" w:hAnsi="Montserrat Light"/>
          <w:noProof/>
          <w:lang w:val="ro-RO"/>
        </w:rPr>
      </w:pPr>
      <w:r w:rsidRPr="008808A6">
        <w:rPr>
          <w:rFonts w:ascii="Montserrat Light" w:eastAsia="Times New Roman" w:hAnsi="Montserrat Light"/>
          <w:noProof/>
          <w:lang w:val="ro-RO"/>
        </w:rPr>
        <w:t xml:space="preserve">  </w:t>
      </w:r>
      <w:r w:rsidR="00A033B5" w:rsidRPr="008808A6">
        <w:rPr>
          <w:rFonts w:ascii="Montserrat Light" w:eastAsia="Times New Roman" w:hAnsi="Montserrat Light"/>
          <w:noProof/>
          <w:lang w:val="ro-RO"/>
        </w:rPr>
        <w:t xml:space="preserve">orice alte idei sau informaţii concepute, originale, adaptate, descoperite, dezvoltate, dobândite (de la o terţă persoană sau în alt fel), evaluate, testate sau aplicate de administrator în decursul activităţii sale în cadrul </w:t>
      </w:r>
      <w:r w:rsidR="00A033B5" w:rsidRPr="008808A6">
        <w:rPr>
          <w:rFonts w:ascii="Montserrat Light" w:eastAsia="Times New Roman" w:hAnsi="Montserrat Light"/>
          <w:iCs/>
          <w:noProof/>
          <w:lang w:val="ro-RO"/>
        </w:rPr>
        <w:t>Societăţii</w:t>
      </w:r>
      <w:r w:rsidR="00A033B5" w:rsidRPr="008808A6">
        <w:rPr>
          <w:rFonts w:ascii="Montserrat Light" w:eastAsia="Times New Roman" w:hAnsi="Montserrat Light"/>
          <w:noProof/>
          <w:lang w:val="ro-RO"/>
        </w:rPr>
        <w:t xml:space="preserve">, în cazul în care aceste idei sau informaţii ar putea fi apreciate, în mod rezonabil, ca fiind folositoare sau valoroase </w:t>
      </w:r>
      <w:r w:rsidRPr="008808A6">
        <w:rPr>
          <w:rFonts w:ascii="Montserrat Light" w:eastAsia="Times New Roman" w:hAnsi="Montserrat Light"/>
          <w:noProof/>
          <w:lang w:val="ro-RO"/>
        </w:rPr>
        <w:t xml:space="preserve">   </w:t>
      </w:r>
      <w:r w:rsidR="00A033B5" w:rsidRPr="008808A6">
        <w:rPr>
          <w:rFonts w:ascii="Montserrat Light" w:eastAsia="Times New Roman" w:hAnsi="Montserrat Light"/>
          <w:noProof/>
          <w:lang w:val="ro-RO"/>
        </w:rPr>
        <w:t xml:space="preserve">pentru </w:t>
      </w:r>
      <w:r w:rsidR="00A033B5" w:rsidRPr="008808A6">
        <w:rPr>
          <w:rFonts w:ascii="Montserrat Light" w:eastAsia="Times New Roman" w:hAnsi="Montserrat Light"/>
          <w:iCs/>
          <w:noProof/>
          <w:lang w:val="ro-RO"/>
        </w:rPr>
        <w:t>Societate</w:t>
      </w:r>
      <w:r w:rsidR="00A033B5" w:rsidRPr="008808A6">
        <w:rPr>
          <w:rFonts w:ascii="Montserrat Light" w:eastAsia="Times New Roman" w:hAnsi="Montserrat Light"/>
          <w:noProof/>
          <w:lang w:val="ro-RO"/>
        </w:rPr>
        <w:t>.</w:t>
      </w:r>
    </w:p>
    <w:p w14:paraId="65128406" w14:textId="450653B1" w:rsidR="00A033B5" w:rsidRPr="008808A6" w:rsidRDefault="00A033B5" w:rsidP="00A033B5">
      <w:pPr>
        <w:pStyle w:val="ListParagraph"/>
        <w:numPr>
          <w:ilvl w:val="1"/>
          <w:numId w:val="12"/>
        </w:numPr>
        <w:tabs>
          <w:tab w:val="left" w:pos="720"/>
        </w:tabs>
        <w:ind w:left="720"/>
        <w:jc w:val="both"/>
        <w:rPr>
          <w:rFonts w:ascii="Montserrat Light" w:eastAsia="Calibri" w:hAnsi="Montserrat Light"/>
          <w:noProof/>
          <w:sz w:val="22"/>
          <w:szCs w:val="22"/>
          <w:lang w:val="ro-RO"/>
        </w:rPr>
      </w:pPr>
      <w:r w:rsidRPr="008808A6">
        <w:rPr>
          <w:rFonts w:ascii="Montserrat Light" w:eastAsia="Times New Roman" w:hAnsi="Montserrat Light"/>
          <w:noProof/>
          <w:sz w:val="22"/>
          <w:szCs w:val="22"/>
          <w:lang w:val="ro-RO"/>
        </w:rPr>
        <w:t xml:space="preserve">Părţile convin că Informaţiile care vor fi dezvăluite, conform pct. </w:t>
      </w:r>
      <w:r w:rsidR="00C82FA2" w:rsidRPr="008808A6">
        <w:rPr>
          <w:rFonts w:ascii="Montserrat Light" w:eastAsia="Times New Roman" w:hAnsi="Montserrat Light"/>
          <w:noProof/>
          <w:sz w:val="22"/>
          <w:szCs w:val="22"/>
          <w:lang w:val="ro-RO"/>
        </w:rPr>
        <w:t>1</w:t>
      </w:r>
      <w:r w:rsidR="007D24DC">
        <w:rPr>
          <w:rFonts w:ascii="Montserrat Light" w:eastAsia="Times New Roman" w:hAnsi="Montserrat Light"/>
          <w:noProof/>
          <w:sz w:val="22"/>
          <w:szCs w:val="22"/>
          <w:lang w:val="ro-RO"/>
        </w:rPr>
        <w:t>2</w:t>
      </w:r>
      <w:r w:rsidRPr="008808A6">
        <w:rPr>
          <w:rFonts w:ascii="Montserrat Light" w:eastAsia="Times New Roman" w:hAnsi="Montserrat Light"/>
          <w:noProof/>
          <w:sz w:val="22"/>
          <w:szCs w:val="22"/>
          <w:lang w:val="ro-RO"/>
        </w:rPr>
        <w:t xml:space="preserve">.11. sunt, la rândul lor, subsumate sferei informaţiilor confidenţiale, iar Mandatarul se obligă să folosească şi să păstreze toate informaţiile care vor fi dezvăluite în condiţiile pct. </w:t>
      </w:r>
      <w:r w:rsidR="00C82FA2" w:rsidRPr="008808A6">
        <w:rPr>
          <w:rFonts w:ascii="Montserrat Light" w:eastAsia="Times New Roman" w:hAnsi="Montserrat Light"/>
          <w:noProof/>
          <w:sz w:val="22"/>
          <w:szCs w:val="22"/>
          <w:lang w:val="ro-RO"/>
        </w:rPr>
        <w:t>1</w:t>
      </w:r>
      <w:r w:rsidR="007D24DC">
        <w:rPr>
          <w:rFonts w:ascii="Montserrat Light" w:eastAsia="Times New Roman" w:hAnsi="Montserrat Light"/>
          <w:noProof/>
          <w:sz w:val="22"/>
          <w:szCs w:val="22"/>
          <w:lang w:val="ro-RO"/>
        </w:rPr>
        <w:t>2</w:t>
      </w:r>
      <w:r w:rsidRPr="008808A6">
        <w:rPr>
          <w:rFonts w:ascii="Montserrat Light" w:eastAsia="Times New Roman" w:hAnsi="Montserrat Light"/>
          <w:noProof/>
          <w:sz w:val="22"/>
          <w:szCs w:val="22"/>
          <w:lang w:val="ro-RO"/>
        </w:rPr>
        <w:t xml:space="preserve">.11. în acelaşi fel ca şi informaţiile confidenţiale. </w:t>
      </w:r>
    </w:p>
    <w:p w14:paraId="2B46B331" w14:textId="77777777" w:rsidR="00C415B5" w:rsidRPr="008808A6" w:rsidRDefault="00C415B5"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sz w:val="22"/>
          <w:szCs w:val="22"/>
          <w:lang w:val="ro-RO" w:eastAsia="zh-CN" w:bidi="hi-IN"/>
        </w:rPr>
      </w:pPr>
    </w:p>
    <w:p w14:paraId="0133D7D6" w14:textId="6E1D0F94" w:rsidR="00D80635" w:rsidRPr="00316C03" w:rsidRDefault="00C9798C" w:rsidP="00316C03">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MODALITATEA DE EVALUARE ADMINISTRATORILOR.</w:t>
      </w:r>
    </w:p>
    <w:p w14:paraId="0B420006" w14:textId="3711230D" w:rsidR="00316C03" w:rsidRPr="00F67516" w:rsidRDefault="00316C03" w:rsidP="00316C03">
      <w:pPr>
        <w:pStyle w:val="ListParagraph"/>
        <w:suppressAutoHyphens/>
        <w:autoSpaceDN w:val="0"/>
        <w:spacing w:before="240"/>
        <w:jc w:val="both"/>
        <w:textAlignment w:val="baseline"/>
        <w:rPr>
          <w:rFonts w:ascii="Montserrat Light" w:eastAsia="SimSun" w:hAnsi="Montserrat Light" w:cs="Calibri Light"/>
          <w:noProof/>
          <w:kern w:val="3"/>
          <w:sz w:val="22"/>
          <w:szCs w:val="22"/>
          <w:lang w:val="ro-RO" w:eastAsia="zh-CN" w:bidi="hi-IN"/>
        </w:rPr>
      </w:pPr>
      <w:r w:rsidRPr="00F67516">
        <w:rPr>
          <w:rFonts w:ascii="Montserrat Light" w:eastAsia="SimSun" w:hAnsi="Montserrat Light" w:cs="Calibri Light"/>
          <w:noProof/>
          <w:kern w:val="3"/>
          <w:sz w:val="22"/>
          <w:szCs w:val="22"/>
          <w:lang w:val="ro-RO" w:eastAsia="zh-CN" w:bidi="hi-IN"/>
        </w:rPr>
        <w:t>Evaluarea activităţii administratorilor se realizează anual de către adunarea generală a acţionarilor, cu sprijinul unor experţi în astfel de evaluări, după caz. Evaluarea vizează atât execuţia contractului de mandat, cât şi a planului de administrare.</w:t>
      </w:r>
    </w:p>
    <w:p w14:paraId="6C35F5DA" w14:textId="0679D737" w:rsidR="00316C03" w:rsidRPr="00F67516" w:rsidRDefault="00316C03" w:rsidP="00316C03">
      <w:pPr>
        <w:pStyle w:val="ListParagraph"/>
        <w:suppressAutoHyphens/>
        <w:autoSpaceDN w:val="0"/>
        <w:spacing w:before="240"/>
        <w:jc w:val="both"/>
        <w:textAlignment w:val="baseline"/>
        <w:rPr>
          <w:rFonts w:ascii="Montserrat Light" w:eastAsia="SimSun" w:hAnsi="Montserrat Light" w:cs="Calibri Light"/>
          <w:noProof/>
          <w:kern w:val="3"/>
          <w:sz w:val="22"/>
          <w:szCs w:val="22"/>
          <w:lang w:val="ro-RO" w:eastAsia="zh-CN" w:bidi="hi-IN"/>
        </w:rPr>
      </w:pPr>
      <w:r w:rsidRPr="00F67516">
        <w:rPr>
          <w:rFonts w:ascii="Montserrat Light" w:eastAsia="SimSun" w:hAnsi="Montserrat Light" w:cs="Calibri Light"/>
          <w:noProof/>
          <w:kern w:val="3"/>
          <w:sz w:val="22"/>
          <w:szCs w:val="22"/>
          <w:lang w:val="ro-RO" w:eastAsia="zh-CN" w:bidi="hi-IN"/>
        </w:rPr>
        <w:t>Rapoartele de evaluare ale administratorilor se transmit către AMEPIP, în termen de 15 zile de la data adunării generale a acţionarilor care a aprobat aceste rapoarte. Rapoartele de evaluare se transmit AMEPIP şi sunt folosite în proceduri viitoare de reînnoire a mandatului administratorilor astfel evaluaţi.</w:t>
      </w:r>
    </w:p>
    <w:p w14:paraId="1B989711" w14:textId="77777777" w:rsidR="00D80635" w:rsidRPr="008808A6" w:rsidRDefault="00D80635"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sz w:val="22"/>
          <w:szCs w:val="22"/>
          <w:lang w:val="ro-RO" w:eastAsia="zh-CN" w:bidi="hi-IN"/>
        </w:rPr>
      </w:pPr>
    </w:p>
    <w:p w14:paraId="72CA0B19" w14:textId="2D7D9FE7" w:rsidR="00C9798C" w:rsidRPr="008808A6" w:rsidRDefault="00D57C12" w:rsidP="00C9798C">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PARTICIPAREA ÎN COMITETELE CONSULTATIVE DE SPECIALITATE, ÎNFIINȚATE LA NIVELUL  CONSILIULUI POTRIVIT LEGII, PRECUM ȘI LA ALTE COMITETE, ÎN FUNCȚIE DE SPECIFICUL ÎNTREPRINDERII PUBLICE.</w:t>
      </w:r>
    </w:p>
    <w:p w14:paraId="11DF9670" w14:textId="77777777" w:rsidR="00C327B3" w:rsidRPr="008808A6" w:rsidRDefault="00C327B3"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lang w:val="ro-RO" w:eastAsia="zh-CN" w:bidi="hi-IN"/>
        </w:rPr>
      </w:pPr>
    </w:p>
    <w:p w14:paraId="29F34142" w14:textId="52B48BD9" w:rsidR="00AB0F91" w:rsidRPr="00CD68B1" w:rsidRDefault="00F67516"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14.1 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 Prin actul constitutiv se poate stabili şi posibilitatea constituirii şi a altor comitete consultative.</w:t>
      </w:r>
    </w:p>
    <w:p w14:paraId="3A239E18" w14:textId="77777777" w:rsidR="00F67516" w:rsidRPr="00CD68B1" w:rsidRDefault="00F67516"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14.2 Comitetul de nominalizare şi remunerare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05FCA575" w14:textId="77777777" w:rsidR="00F67516" w:rsidRPr="00CD68B1" w:rsidRDefault="00F67516"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14.3 Comitetul de gestionare a riscurilor asigură concordanţa activităţilor de control cu riscurile generate de activităţile şi procesele care fac obiectul controlului, identifică, analizează, evaluează, monitorizează şi raportează riscurile identificate, planul de măsuri de atenuare sau anticipare a acestora, alte măsuri luate de conducerea executivă. De asemenea, este responsabil cu măsurarea solvabilităţii întreprinderii publice, prin raportare la atribuţiile şi obligaţiile uzuale ale acesteia, şi informează sau, după caz, face propuneri consiliului de administraţie, respectiv consiliului de supraveghere.</w:t>
      </w:r>
    </w:p>
    <w:p w14:paraId="1EB17100" w14:textId="77777777" w:rsidR="008730CA" w:rsidRPr="00CD68B1" w:rsidRDefault="00F67516"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14.3 Comitetul de audit îndeplineşte atribuţiile prevăzute la art. 65 din Legea nr. 162/2017, cu modificările ulterioare.</w:t>
      </w:r>
    </w:p>
    <w:p w14:paraId="742E5FFE" w14:textId="31DF0EF9" w:rsidR="008730CA" w:rsidRPr="00CD68B1" w:rsidRDefault="008730CA"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14.4 C</w:t>
      </w:r>
      <w:r w:rsidR="00F67516" w:rsidRPr="00CD68B1">
        <w:rPr>
          <w:rFonts w:ascii="Montserrat Light" w:eastAsia="SimSun" w:hAnsi="Montserrat Light" w:cs="Calibri Light"/>
          <w:noProof/>
          <w:kern w:val="3"/>
          <w:sz w:val="22"/>
          <w:szCs w:val="22"/>
          <w:lang w:val="ro-RO" w:eastAsia="zh-CN" w:bidi="hi-IN"/>
        </w:rPr>
        <w:t xml:space="preserve">omitetele prevăzute la alin. </w:t>
      </w:r>
      <w:r w:rsidRPr="00CD68B1">
        <w:rPr>
          <w:rFonts w:ascii="Montserrat Light" w:eastAsia="SimSun" w:hAnsi="Montserrat Light" w:cs="Calibri Light"/>
          <w:noProof/>
          <w:kern w:val="3"/>
          <w:sz w:val="22"/>
          <w:szCs w:val="22"/>
          <w:lang w:val="ro-RO" w:eastAsia="zh-CN" w:bidi="hi-IN"/>
        </w:rPr>
        <w:t>14.2</w:t>
      </w:r>
      <w:r w:rsidR="00F67516" w:rsidRPr="00CD68B1">
        <w:rPr>
          <w:rFonts w:ascii="Montserrat Light" w:eastAsia="SimSun" w:hAnsi="Montserrat Light" w:cs="Calibri Light"/>
          <w:noProof/>
          <w:kern w:val="3"/>
          <w:sz w:val="22"/>
          <w:szCs w:val="22"/>
          <w:lang w:val="ro-RO" w:eastAsia="zh-CN" w:bidi="hi-IN"/>
        </w:rPr>
        <w:t xml:space="preserve"> şi </w:t>
      </w:r>
      <w:r w:rsidRPr="00CD68B1">
        <w:rPr>
          <w:rFonts w:ascii="Montserrat Light" w:eastAsia="SimSun" w:hAnsi="Montserrat Light" w:cs="Calibri Light"/>
          <w:noProof/>
          <w:kern w:val="3"/>
          <w:sz w:val="22"/>
          <w:szCs w:val="22"/>
          <w:lang w:val="ro-RO" w:eastAsia="zh-CN" w:bidi="hi-IN"/>
        </w:rPr>
        <w:t>14.3</w:t>
      </w:r>
      <w:r w:rsidR="00F67516" w:rsidRPr="00CD68B1">
        <w:rPr>
          <w:rFonts w:ascii="Montserrat Light" w:eastAsia="SimSun" w:hAnsi="Montserrat Light" w:cs="Calibri Light"/>
          <w:noProof/>
          <w:kern w:val="3"/>
          <w:sz w:val="22"/>
          <w:szCs w:val="22"/>
          <w:lang w:val="ro-RO" w:eastAsia="zh-CN" w:bidi="hi-IN"/>
        </w:rPr>
        <w:t xml:space="preserve"> pot fi formate din administratori neexecutivi. Preşedintele fiecărui comitet este independent.</w:t>
      </w:r>
    </w:p>
    <w:p w14:paraId="1C79C844" w14:textId="77777777" w:rsidR="008730CA" w:rsidRPr="00CD68B1" w:rsidRDefault="008730CA"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14.5 C</w:t>
      </w:r>
      <w:r w:rsidR="00F67516" w:rsidRPr="00CD68B1">
        <w:rPr>
          <w:rFonts w:ascii="Montserrat Light" w:eastAsia="SimSun" w:hAnsi="Montserrat Light" w:cs="Calibri Light"/>
          <w:noProof/>
          <w:kern w:val="3"/>
          <w:sz w:val="22"/>
          <w:szCs w:val="22"/>
          <w:lang w:val="ro-RO" w:eastAsia="zh-CN" w:bidi="hi-IN"/>
        </w:rPr>
        <w:t xml:space="preserve">omitetul </w:t>
      </w:r>
      <w:r w:rsidRPr="00CD68B1">
        <w:rPr>
          <w:rFonts w:ascii="Montserrat Light" w:eastAsia="SimSun" w:hAnsi="Montserrat Light" w:cs="Calibri Light"/>
          <w:noProof/>
          <w:kern w:val="3"/>
          <w:sz w:val="22"/>
          <w:szCs w:val="22"/>
          <w:lang w:val="ro-RO" w:eastAsia="zh-CN" w:bidi="hi-IN"/>
        </w:rPr>
        <w:t>de audit</w:t>
      </w:r>
      <w:r w:rsidR="00F67516" w:rsidRPr="00CD68B1">
        <w:rPr>
          <w:rFonts w:ascii="Montserrat Light" w:eastAsia="SimSun" w:hAnsi="Montserrat Light" w:cs="Calibri Light"/>
          <w:noProof/>
          <w:kern w:val="3"/>
          <w:sz w:val="22"/>
          <w:szCs w:val="22"/>
          <w:lang w:val="ro-RO" w:eastAsia="zh-CN" w:bidi="hi-IN"/>
        </w:rPr>
        <w:t xml:space="preserve">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w:t>
      </w:r>
      <w:r w:rsidR="00F67516" w:rsidRPr="00CD68B1">
        <w:rPr>
          <w:rFonts w:ascii="Montserrat Light" w:eastAsia="SimSun" w:hAnsi="Montserrat Light" w:cs="Calibri Light"/>
          <w:noProof/>
          <w:kern w:val="3"/>
          <w:sz w:val="22"/>
          <w:szCs w:val="22"/>
          <w:lang w:val="ro-RO" w:eastAsia="zh-CN" w:bidi="hi-IN"/>
        </w:rPr>
        <w:lastRenderedPageBreak/>
        <w:t>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59FC8B40" w14:textId="48DFCF0A" w:rsidR="00F67516" w:rsidRPr="00CD68B1" w:rsidRDefault="008730CA" w:rsidP="00F67516">
      <w:pPr>
        <w:pStyle w:val="ListParagraph"/>
        <w:suppressAutoHyphens/>
        <w:autoSpaceDN w:val="0"/>
        <w:spacing w:before="24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14.5</w:t>
      </w:r>
      <w:r w:rsidR="00F67516" w:rsidRPr="00CD68B1">
        <w:rPr>
          <w:rFonts w:ascii="Montserrat Light" w:eastAsia="SimSun" w:hAnsi="Montserrat Light" w:cs="Calibri Light"/>
          <w:noProof/>
          <w:kern w:val="3"/>
          <w:sz w:val="22"/>
          <w:szCs w:val="22"/>
          <w:lang w:val="ro-RO" w:eastAsia="zh-CN" w:bidi="hi-IN"/>
        </w:rPr>
        <w:t xml:space="preserve"> </w:t>
      </w:r>
      <w:r w:rsidRPr="00CD68B1">
        <w:rPr>
          <w:rFonts w:ascii="Montserrat Light" w:eastAsia="SimSun" w:hAnsi="Montserrat Light" w:cs="Calibri Light"/>
          <w:noProof/>
          <w:kern w:val="3"/>
          <w:sz w:val="22"/>
          <w:szCs w:val="22"/>
          <w:lang w:val="ro-RO" w:eastAsia="zh-CN" w:bidi="hi-IN"/>
        </w:rPr>
        <w:t>Societatea</w:t>
      </w:r>
      <w:r w:rsidR="00F67516" w:rsidRPr="00CD68B1">
        <w:rPr>
          <w:rFonts w:ascii="Montserrat Light" w:eastAsia="SimSun" w:hAnsi="Montserrat Light" w:cs="Calibri Light"/>
          <w:noProof/>
          <w:kern w:val="3"/>
          <w:sz w:val="22"/>
          <w:szCs w:val="22"/>
          <w:lang w:val="ro-RO" w:eastAsia="zh-CN" w:bidi="hi-IN"/>
        </w:rPr>
        <w:t xml:space="preserve"> stabile</w:t>
      </w:r>
      <w:r w:rsidRPr="00CD68B1">
        <w:rPr>
          <w:rFonts w:ascii="Montserrat Light" w:eastAsia="SimSun" w:hAnsi="Montserrat Light" w:cs="Calibri Light"/>
          <w:noProof/>
          <w:kern w:val="3"/>
          <w:sz w:val="22"/>
          <w:szCs w:val="22"/>
          <w:lang w:val="ro-RO" w:eastAsia="zh-CN" w:bidi="hi-IN"/>
        </w:rPr>
        <w:t>ște</w:t>
      </w:r>
      <w:r w:rsidR="00F67516" w:rsidRPr="00CD68B1">
        <w:rPr>
          <w:rFonts w:ascii="Montserrat Light" w:eastAsia="SimSun" w:hAnsi="Montserrat Light" w:cs="Calibri Light"/>
          <w:noProof/>
          <w:kern w:val="3"/>
          <w:sz w:val="22"/>
          <w:szCs w:val="22"/>
          <w:lang w:val="ro-RO" w:eastAsia="zh-CN" w:bidi="hi-IN"/>
        </w:rPr>
        <w:t xml:space="preserve"> prin actul constitutiv sau regulament</w:t>
      </w:r>
      <w:r w:rsidRPr="00CD68B1">
        <w:rPr>
          <w:rFonts w:ascii="Montserrat Light" w:eastAsia="SimSun" w:hAnsi="Montserrat Light" w:cs="Calibri Light"/>
          <w:noProof/>
          <w:kern w:val="3"/>
          <w:sz w:val="22"/>
          <w:szCs w:val="22"/>
          <w:lang w:val="ro-RO" w:eastAsia="zh-CN" w:bidi="hi-IN"/>
        </w:rPr>
        <w:t xml:space="preserve">ul </w:t>
      </w:r>
      <w:r w:rsidR="00F67516" w:rsidRPr="00CD68B1">
        <w:rPr>
          <w:rFonts w:ascii="Montserrat Light" w:eastAsia="SimSun" w:hAnsi="Montserrat Light" w:cs="Calibri Light"/>
          <w:noProof/>
          <w:kern w:val="3"/>
          <w:sz w:val="22"/>
          <w:szCs w:val="22"/>
          <w:lang w:val="ro-RO" w:eastAsia="zh-CN" w:bidi="hi-IN"/>
        </w:rPr>
        <w:t>intern modul de funcţionare şi procedura de adoptare a deciziilor în cadrul comitetelor consultative.</w:t>
      </w:r>
    </w:p>
    <w:p w14:paraId="618BD6D7" w14:textId="1D0D6623" w:rsidR="00D57C12" w:rsidRPr="00CD68B1" w:rsidRDefault="00D57C12" w:rsidP="00D57C12">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bookmarkStart w:id="13" w:name="_Hlk224111303"/>
      <w:r w:rsidRPr="00CD68B1">
        <w:rPr>
          <w:rFonts w:ascii="Montserrat Light" w:eastAsia="SimSun" w:hAnsi="Montserrat Light" w:cs="Calibri Light"/>
          <w:b/>
          <w:noProof/>
          <w:kern w:val="3"/>
          <w:sz w:val="22"/>
          <w:szCs w:val="22"/>
          <w:lang w:val="ro-RO" w:eastAsia="zh-CN" w:bidi="hi-IN"/>
        </w:rPr>
        <w:t>CLAUZE PRIVIND INDEPENDENTA ADMINISTRATORULUI.</w:t>
      </w:r>
    </w:p>
    <w:bookmarkEnd w:id="13"/>
    <w:p w14:paraId="7260840F" w14:textId="402DC3B0" w:rsidR="008730CA" w:rsidRPr="00CD68B1" w:rsidRDefault="008730CA" w:rsidP="008730CA">
      <w:pPr>
        <w:suppressAutoHyphens/>
        <w:autoSpaceDN w:val="0"/>
        <w:ind w:left="360"/>
        <w:jc w:val="both"/>
        <w:textAlignment w:val="baseline"/>
        <w:rPr>
          <w:rFonts w:ascii="Montserrat Light" w:eastAsia="Times New Roman" w:hAnsi="Montserrat Light" w:cs="Times New Roman"/>
          <w:bCs/>
          <w:noProof/>
          <w:lang w:val="en-US"/>
        </w:rPr>
      </w:pPr>
      <w:r w:rsidRPr="00CD68B1">
        <w:rPr>
          <w:rFonts w:ascii="Montserrat Light" w:eastAsia="SimSun" w:hAnsi="Montserrat Light" w:cs="Calibri Light"/>
          <w:bCs/>
          <w:noProof/>
          <w:kern w:val="3"/>
          <w:lang w:val="ro-RO" w:eastAsia="zh-CN" w:bidi="hi-IN"/>
        </w:rPr>
        <w:t xml:space="preserve">15.1 Administratorul este considerat independent dacă îndeplinește </w:t>
      </w:r>
      <w:r w:rsidRPr="00CD68B1">
        <w:rPr>
          <w:rFonts w:ascii="Montserrat Light" w:eastAsia="Times New Roman" w:hAnsi="Montserrat Light" w:cs="Times New Roman"/>
          <w:bCs/>
          <w:noProof/>
          <w:lang w:val="en-US"/>
        </w:rPr>
        <w:t>următoarele</w:t>
      </w:r>
      <w:r w:rsidRPr="00CD68B1">
        <w:rPr>
          <w:rFonts w:ascii="Montserrat Light" w:eastAsia="Times New Roman" w:hAnsi="Montserrat Light" w:cs="Times New Roman"/>
          <w:bCs/>
          <w:noProof/>
        </w:rPr>
        <w:t xml:space="preserve"> </w:t>
      </w:r>
      <w:r w:rsidRPr="00CD68B1">
        <w:rPr>
          <w:rFonts w:ascii="Montserrat Light" w:eastAsia="Times New Roman" w:hAnsi="Montserrat Light" w:cs="Times New Roman"/>
          <w:bCs/>
          <w:noProof/>
          <w:lang w:val="en-US"/>
        </w:rPr>
        <w:t>criterii:</w:t>
      </w:r>
    </w:p>
    <w:p w14:paraId="7BB72F74" w14:textId="77777777" w:rsidR="008730CA" w:rsidRPr="008730CA" w:rsidRDefault="008730CA" w:rsidP="008730CA">
      <w:pPr>
        <w:spacing w:line="240" w:lineRule="auto"/>
        <w:ind w:left="720" w:hanging="360"/>
        <w:jc w:val="both"/>
        <w:rPr>
          <w:rFonts w:ascii="Montserrat Light" w:eastAsia="Times New Roman" w:hAnsi="Montserrat Light" w:cs="Times New Roman"/>
          <w:lang w:val="en-US"/>
        </w:rPr>
      </w:pPr>
      <w:r w:rsidRPr="008730CA">
        <w:rPr>
          <w:rFonts w:ascii="Montserrat Light" w:eastAsia="Times New Roman" w:hAnsi="Montserrat Light" w:cs="Times New Roman"/>
          <w:noProof/>
          <w:lang w:val="en-US"/>
        </w:rPr>
        <w:t>a) să nu fie director al societăţii sau al unei societăţi controlate de către aceasta şi să nu fi îndeplinit o astfel de funcţie în ultimii 5 ani;</w:t>
      </w:r>
    </w:p>
    <w:p w14:paraId="3DA466A8"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b) să nu fi fost salariat al societăţii sau al unei societăţi controlate de către aceasta ori să fi avut un astfel de raport de muncă în ultimii 5 ani;</w:t>
      </w:r>
    </w:p>
    <w:p w14:paraId="67031C10"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c) să nu primească sau să fi primit de la societate ori de la o societate controlată de aceasta o remuneraţie suplimentară sau alte avantaje, altele decât cele corespunzând calităţii sale de administrator neexecutiv;</w:t>
      </w:r>
    </w:p>
    <w:p w14:paraId="7D587444"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d) să nu fie acţionar semnificativ al societăţii;</w:t>
      </w:r>
    </w:p>
    <w:p w14:paraId="45714878"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25F5EF7F"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f) să nu fie sau să fi fost în ultimii 3 ani auditor financiar ori asociat salariat al actualului auditor financiar al societăţii sau al unei societăţi controlate de aceasta;</w:t>
      </w:r>
    </w:p>
    <w:p w14:paraId="66F1B50C"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g) să fie director într-o altă societate în care un director al societăţii este administrator neexecutiv;</w:t>
      </w:r>
    </w:p>
    <w:p w14:paraId="61BB8C5C"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h) să nu fi fost administrator neexecutiv al societăţii mai mult de 3 mandate;</w:t>
      </w:r>
    </w:p>
    <w:p w14:paraId="7304A10D" w14:textId="77777777" w:rsidR="008730CA" w:rsidRPr="008730CA" w:rsidRDefault="008730CA" w:rsidP="008730CA">
      <w:pPr>
        <w:spacing w:line="240" w:lineRule="auto"/>
        <w:ind w:left="720" w:hanging="360"/>
        <w:jc w:val="both"/>
        <w:rPr>
          <w:rFonts w:ascii="Montserrat Light" w:eastAsia="Times New Roman" w:hAnsi="Montserrat Light" w:cs="Times New Roman"/>
          <w:noProof/>
          <w:lang w:val="en-US"/>
        </w:rPr>
      </w:pPr>
      <w:r w:rsidRPr="008730CA">
        <w:rPr>
          <w:rFonts w:ascii="Montserrat Light" w:eastAsia="Times New Roman" w:hAnsi="Montserrat Light" w:cs="Times New Roman"/>
          <w:noProof/>
          <w:lang w:val="en-US"/>
        </w:rPr>
        <w:t xml:space="preserve">i) să nu aibă relaţii de familie cu o persoană aflată în una dintre situaţiile prevăzute la </w:t>
      </w:r>
      <w:hyperlink w:history="1">
        <w:r w:rsidRPr="008730CA">
          <w:rPr>
            <w:rFonts w:ascii="Montserrat Light" w:eastAsia="Times New Roman" w:hAnsi="Montserrat Light" w:cs="Times New Roman"/>
            <w:noProof/>
            <w:u w:val="single"/>
            <w:lang w:val="en-US"/>
          </w:rPr>
          <w:t>lit. a)</w:t>
        </w:r>
      </w:hyperlink>
      <w:r w:rsidRPr="008730CA">
        <w:rPr>
          <w:rFonts w:ascii="Montserrat Light" w:eastAsia="Times New Roman" w:hAnsi="Montserrat Light" w:cs="Times New Roman"/>
          <w:noProof/>
          <w:lang w:val="en-US"/>
        </w:rPr>
        <w:t xml:space="preserve"> şi </w:t>
      </w:r>
      <w:hyperlink w:history="1">
        <w:r w:rsidRPr="008730CA">
          <w:rPr>
            <w:rFonts w:ascii="Montserrat Light" w:eastAsia="Times New Roman" w:hAnsi="Montserrat Light" w:cs="Times New Roman"/>
            <w:noProof/>
            <w:u w:val="single"/>
            <w:lang w:val="en-US"/>
          </w:rPr>
          <w:t>d)</w:t>
        </w:r>
      </w:hyperlink>
      <w:r w:rsidRPr="008730CA">
        <w:rPr>
          <w:rFonts w:ascii="Montserrat Light" w:eastAsia="Times New Roman" w:hAnsi="Montserrat Light" w:cs="Times New Roman"/>
          <w:noProof/>
          <w:lang w:val="en-US"/>
        </w:rPr>
        <w:t>.</w:t>
      </w:r>
    </w:p>
    <w:p w14:paraId="756E0BBF" w14:textId="56A0E562" w:rsidR="008730CA" w:rsidRPr="00CD68B1" w:rsidRDefault="008730CA" w:rsidP="008730CA">
      <w:pPr>
        <w:pStyle w:val="ListParagraph"/>
        <w:suppressAutoHyphens/>
        <w:autoSpaceDN w:val="0"/>
        <w:ind w:hanging="36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kern w:val="3"/>
          <w:sz w:val="22"/>
          <w:szCs w:val="22"/>
          <w:lang w:val="ro-RO" w:eastAsia="zh-CN" w:bidi="hi-IN"/>
        </w:rPr>
        <w:t>15.2 Funcţionarii publici, înalţii funcţionari publici, precum şi alte categorii de personal din cadrul autorităţii publice tutelare ori din cadrul altor autorităţi sau instituţii publice nu pot fi consideraţi independenţi.</w:t>
      </w:r>
    </w:p>
    <w:p w14:paraId="6DB5C55F" w14:textId="77777777" w:rsidR="00C327B3" w:rsidRPr="008808A6" w:rsidRDefault="00C327B3"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lang w:val="ro-RO" w:eastAsia="zh-CN" w:bidi="hi-IN"/>
        </w:rPr>
      </w:pPr>
    </w:p>
    <w:p w14:paraId="5997F0EF" w14:textId="72A610B2" w:rsidR="00D57C12" w:rsidRPr="008808A6" w:rsidRDefault="00D57C12" w:rsidP="00D57C12">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CONDIȚIILE CONTRACTĂRII DE ASISTENȚĂ LA NIVELUL CONSILIULUI.</w:t>
      </w:r>
    </w:p>
    <w:p w14:paraId="3D2C2390" w14:textId="51C57225" w:rsidR="00C327B3" w:rsidRPr="00CD68B1" w:rsidRDefault="00C327B3" w:rsidP="002C46AE">
      <w:pPr>
        <w:pStyle w:val="ListParagraph"/>
        <w:tabs>
          <w:tab w:val="left" w:pos="1170"/>
        </w:tabs>
        <w:suppressAutoHyphens/>
        <w:autoSpaceDN w:val="0"/>
        <w:spacing w:before="240"/>
        <w:ind w:hanging="720"/>
        <w:jc w:val="both"/>
        <w:textAlignment w:val="baseline"/>
        <w:rPr>
          <w:rFonts w:ascii="Montserrat Light" w:eastAsia="SimSun" w:hAnsi="Montserrat Light" w:cs="Calibri Light"/>
          <w:noProof/>
          <w:kern w:val="3"/>
          <w:sz w:val="22"/>
          <w:szCs w:val="22"/>
          <w:lang w:val="ro-RO" w:eastAsia="zh-CN" w:bidi="hi-IN"/>
        </w:rPr>
      </w:pPr>
      <w:r w:rsidRPr="00CD68B1">
        <w:rPr>
          <w:rFonts w:ascii="Montserrat Light" w:eastAsia="SimSun" w:hAnsi="Montserrat Light" w:cs="Calibri Light"/>
          <w:noProof/>
          <w:color w:val="C00000"/>
          <w:kern w:val="3"/>
          <w:sz w:val="22"/>
          <w:szCs w:val="22"/>
          <w:lang w:val="ro-RO" w:eastAsia="zh-CN" w:bidi="hi-IN"/>
        </w:rPr>
        <w:tab/>
      </w:r>
      <w:r w:rsidRPr="00CD68B1">
        <w:rPr>
          <w:rFonts w:ascii="Montserrat Light" w:eastAsia="SimSun" w:hAnsi="Montserrat Light" w:cs="Calibri Light"/>
          <w:noProof/>
          <w:kern w:val="3"/>
          <w:sz w:val="22"/>
          <w:szCs w:val="22"/>
          <w:lang w:val="ro-RO" w:eastAsia="zh-CN" w:bidi="hi-IN"/>
        </w:rPr>
        <w:t>Mandatarul</w:t>
      </w:r>
      <w:r w:rsidR="0069171F" w:rsidRPr="00CD68B1">
        <w:rPr>
          <w:rFonts w:ascii="Montserrat Light" w:eastAsia="SimSun" w:hAnsi="Montserrat Light" w:cs="Calibri Light"/>
          <w:noProof/>
          <w:kern w:val="3"/>
          <w:sz w:val="22"/>
          <w:szCs w:val="22"/>
          <w:lang w:val="ro-RO" w:eastAsia="zh-CN" w:bidi="hi-IN"/>
        </w:rPr>
        <w:t xml:space="preserve"> poate </w:t>
      </w:r>
      <w:r w:rsidRPr="00CD68B1">
        <w:rPr>
          <w:rFonts w:ascii="Montserrat Light" w:eastAsia="SimSun" w:hAnsi="Montserrat Light" w:cs="Calibri Light"/>
          <w:noProof/>
          <w:kern w:val="3"/>
          <w:sz w:val="22"/>
          <w:szCs w:val="22"/>
          <w:lang w:val="ro-RO" w:eastAsia="zh-CN" w:bidi="hi-IN"/>
        </w:rPr>
        <w:t>solicita Societatii, alaturi de ceilalti administratori,  contract</w:t>
      </w:r>
      <w:r w:rsidR="0069171F" w:rsidRPr="00CD68B1">
        <w:rPr>
          <w:rFonts w:ascii="Montserrat Light" w:eastAsia="SimSun" w:hAnsi="Montserrat Light" w:cs="Calibri Light"/>
          <w:noProof/>
          <w:kern w:val="3"/>
          <w:sz w:val="22"/>
          <w:szCs w:val="22"/>
          <w:lang w:val="ro-RO" w:eastAsia="zh-CN" w:bidi="hi-IN"/>
        </w:rPr>
        <w:t>area de</w:t>
      </w:r>
      <w:r w:rsidRPr="00CD68B1">
        <w:rPr>
          <w:rFonts w:ascii="Montserrat Light" w:eastAsia="SimSun" w:hAnsi="Montserrat Light" w:cs="Calibri Light"/>
          <w:noProof/>
          <w:kern w:val="3"/>
          <w:sz w:val="22"/>
          <w:szCs w:val="22"/>
          <w:lang w:val="ro-RO" w:eastAsia="zh-CN" w:bidi="hi-IN"/>
        </w:rPr>
        <w:t xml:space="preserve"> asistenta de specialitate pentru fundamentarea deciziilor luate in cadrul </w:t>
      </w:r>
      <w:r w:rsidR="0069171F" w:rsidRPr="00CD68B1">
        <w:rPr>
          <w:rFonts w:ascii="Montserrat Light" w:eastAsia="SimSun" w:hAnsi="Montserrat Light" w:cs="Calibri Light"/>
          <w:noProof/>
          <w:kern w:val="3"/>
          <w:sz w:val="22"/>
          <w:szCs w:val="22"/>
          <w:lang w:val="ro-RO" w:eastAsia="zh-CN" w:bidi="hi-IN"/>
        </w:rPr>
        <w:t>C</w:t>
      </w:r>
      <w:r w:rsidRPr="00CD68B1">
        <w:rPr>
          <w:rFonts w:ascii="Montserrat Light" w:eastAsia="SimSun" w:hAnsi="Montserrat Light" w:cs="Calibri Light"/>
          <w:noProof/>
          <w:kern w:val="3"/>
          <w:sz w:val="22"/>
          <w:szCs w:val="22"/>
          <w:lang w:val="ro-RO" w:eastAsia="zh-CN" w:bidi="hi-IN"/>
        </w:rPr>
        <w:t>onsiliului, inclusiv contractarea serviciilor unor experţi, consilieri sau personal de specialitate, încadraţi, în condiţiile legii, în baza unui contract de muncă pe durată determinată, dar și</w:t>
      </w:r>
      <w:r w:rsidR="0069171F" w:rsidRPr="00CD68B1">
        <w:rPr>
          <w:rFonts w:ascii="Montserrat Light" w:eastAsia="SimSun" w:hAnsi="Montserrat Light" w:cs="Calibri Light"/>
          <w:noProof/>
          <w:kern w:val="3"/>
          <w:sz w:val="22"/>
          <w:szCs w:val="22"/>
          <w:lang w:val="ro-RO" w:eastAsia="zh-CN" w:bidi="hi-IN"/>
        </w:rPr>
        <w:t xml:space="preserve">, însă fără a se limita la: </w:t>
      </w:r>
      <w:r w:rsidRPr="00CD68B1">
        <w:rPr>
          <w:rFonts w:ascii="Montserrat Light" w:eastAsia="SimSun" w:hAnsi="Montserrat Light" w:cs="Calibri Light"/>
          <w:noProof/>
          <w:kern w:val="3"/>
          <w:sz w:val="22"/>
          <w:szCs w:val="22"/>
          <w:lang w:val="ro-RO" w:eastAsia="zh-CN" w:bidi="hi-IN"/>
        </w:rPr>
        <w:t>audituri, investigatii antifrauda, analize de piata si altele;</w:t>
      </w:r>
    </w:p>
    <w:p w14:paraId="36C622DC" w14:textId="77777777" w:rsidR="0069171F" w:rsidRPr="008808A6" w:rsidRDefault="0069171F"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lang w:val="ro-RO" w:eastAsia="zh-CN" w:bidi="hi-IN"/>
        </w:rPr>
      </w:pPr>
    </w:p>
    <w:p w14:paraId="61CF8826" w14:textId="77777777" w:rsidR="008D1E73" w:rsidRPr="008808A6" w:rsidRDefault="008D1E73" w:rsidP="008D1E73">
      <w:pPr>
        <w:pStyle w:val="ListParagraph"/>
        <w:widowControl w:val="0"/>
        <w:numPr>
          <w:ilvl w:val="0"/>
          <w:numId w:val="12"/>
        </w:numPr>
        <w:shd w:val="clear" w:color="auto" w:fill="EEECE1" w:themeFill="background2"/>
        <w:suppressAutoHyphens/>
        <w:autoSpaceDN w:val="0"/>
        <w:spacing w:after="16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FORȚA MAJORĂ</w:t>
      </w:r>
    </w:p>
    <w:p w14:paraId="2EAC9DCB" w14:textId="77777777" w:rsidR="008D1E73" w:rsidRPr="008808A6" w:rsidRDefault="008D1E73" w:rsidP="008D1E73">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Forta majoră semnifică orice eveniment extern, imprevizibil, invincibil şi inevitabil, care nu putea fi prevăzut la momentul încheierii prezentului Contract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2F2E42E6" w14:textId="77777777" w:rsidR="008D1E73" w:rsidRPr="008808A6" w:rsidRDefault="008D1E73" w:rsidP="008D1E73">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Părţile sunt exonerate de răspundere în caz de forţă majoră, astfel cum aceasta este definită in prezentul Contract.</w:t>
      </w:r>
      <w:r w:rsidRPr="008808A6">
        <w:rPr>
          <w:rFonts w:ascii="Montserrat Light" w:hAnsi="Montserrat Light"/>
          <w:noProof/>
          <w:sz w:val="22"/>
          <w:szCs w:val="22"/>
          <w:lang w:val="ro-RO"/>
        </w:rPr>
        <w:t xml:space="preserve"> </w:t>
      </w:r>
      <w:r w:rsidRPr="008808A6">
        <w:rPr>
          <w:rFonts w:ascii="Montserrat Light" w:eastAsia="SimSun" w:hAnsi="Montserrat Light" w:cs="Calibri Light"/>
          <w:bCs/>
          <w:noProof/>
          <w:kern w:val="3"/>
          <w:sz w:val="22"/>
          <w:szCs w:val="22"/>
          <w:lang w:val="ro-RO" w:eastAsia="zh-CN" w:bidi="hi-IN"/>
        </w:rPr>
        <w:t>Pentru a avea efecte exoneratoare de răspundere, atât începutul, cât și sfârșitul evenimentului de forță majoră trebuie notificate celeilalte părți în termen. Omisiunea notificării va face ca partea care nu s-a conformat să suporte toate daunele provocate celeilalte părți prin neanunțare în termen.</w:t>
      </w:r>
    </w:p>
    <w:p w14:paraId="1CC93657" w14:textId="77777777" w:rsidR="008D1E73" w:rsidRPr="008808A6" w:rsidRDefault="008D1E73" w:rsidP="008D1E73">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Părţile se obligă să se înştiinţeze reciproc, în scris, în termen de cel mult 5 (cinci) zile de la intervenţia vreunei cauze de forţă majoră şi, în general, să se informeze reciproc şi în timp util asupra eventualelor impedimente de natură să conducă la dificultăţi în realizarea obiectului prezentului Contract.</w:t>
      </w:r>
    </w:p>
    <w:p w14:paraId="6E3677B4" w14:textId="6A3C2350" w:rsidR="008D1E73" w:rsidRPr="008808A6" w:rsidRDefault="008D1E73" w:rsidP="008D1E73">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bCs/>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 xml:space="preserve">În caz de forţă majoră, fiecare parte poate </w:t>
      </w:r>
      <w:r w:rsidR="00C415B5" w:rsidRPr="008808A6">
        <w:rPr>
          <w:rFonts w:ascii="Montserrat Light" w:eastAsia="SimSun" w:hAnsi="Montserrat Light" w:cs="Calibri Light"/>
          <w:bCs/>
          <w:noProof/>
          <w:kern w:val="3"/>
          <w:sz w:val="22"/>
          <w:szCs w:val="22"/>
          <w:lang w:val="ro-RO" w:eastAsia="zh-CN" w:bidi="hi-IN"/>
        </w:rPr>
        <w:t xml:space="preserve">solicita </w:t>
      </w:r>
      <w:r w:rsidRPr="008808A6">
        <w:rPr>
          <w:rFonts w:ascii="Montserrat Light" w:eastAsia="SimSun" w:hAnsi="Montserrat Light" w:cs="Calibri Light"/>
          <w:bCs/>
          <w:noProof/>
          <w:kern w:val="3"/>
          <w:sz w:val="22"/>
          <w:szCs w:val="22"/>
          <w:lang w:val="ro-RO" w:eastAsia="zh-CN" w:bidi="hi-IN"/>
        </w:rPr>
        <w:t>suspenda</w:t>
      </w:r>
      <w:r w:rsidR="00C415B5" w:rsidRPr="008808A6">
        <w:rPr>
          <w:rFonts w:ascii="Montserrat Light" w:eastAsia="SimSun" w:hAnsi="Montserrat Light" w:cs="Calibri Light"/>
          <w:bCs/>
          <w:noProof/>
          <w:kern w:val="3"/>
          <w:sz w:val="22"/>
          <w:szCs w:val="22"/>
          <w:lang w:val="ro-RO" w:eastAsia="zh-CN" w:bidi="hi-IN"/>
        </w:rPr>
        <w:t>rea</w:t>
      </w:r>
      <w:r w:rsidRPr="008808A6">
        <w:rPr>
          <w:rFonts w:ascii="Montserrat Light" w:eastAsia="SimSun" w:hAnsi="Montserrat Light" w:cs="Calibri Light"/>
          <w:bCs/>
          <w:noProof/>
          <w:kern w:val="3"/>
          <w:sz w:val="22"/>
          <w:szCs w:val="22"/>
          <w:lang w:val="ro-RO" w:eastAsia="zh-CN" w:bidi="hi-IN"/>
        </w:rPr>
        <w:t xml:space="preserve"> îndeplinir</w:t>
      </w:r>
      <w:r w:rsidR="00C415B5" w:rsidRPr="008808A6">
        <w:rPr>
          <w:rFonts w:ascii="Montserrat Light" w:eastAsia="SimSun" w:hAnsi="Montserrat Light" w:cs="Calibri Light"/>
          <w:bCs/>
          <w:noProof/>
          <w:kern w:val="3"/>
          <w:sz w:val="22"/>
          <w:szCs w:val="22"/>
          <w:lang w:val="ro-RO" w:eastAsia="zh-CN" w:bidi="hi-IN"/>
        </w:rPr>
        <w:t>ii</w:t>
      </w:r>
      <w:r w:rsidRPr="008808A6">
        <w:rPr>
          <w:rFonts w:ascii="Montserrat Light" w:eastAsia="SimSun" w:hAnsi="Montserrat Light" w:cs="Calibri Light"/>
          <w:bCs/>
          <w:noProof/>
          <w:kern w:val="3"/>
          <w:sz w:val="22"/>
          <w:szCs w:val="22"/>
          <w:lang w:val="ro-RO" w:eastAsia="zh-CN" w:bidi="hi-IN"/>
        </w:rPr>
        <w:t xml:space="preserve"> oricărei obligații din contractul de mandat pentru perioad</w:t>
      </w:r>
      <w:r w:rsidR="00C415B5" w:rsidRPr="008808A6">
        <w:rPr>
          <w:rFonts w:ascii="Montserrat Light" w:eastAsia="SimSun" w:hAnsi="Montserrat Light" w:cs="Calibri Light"/>
          <w:bCs/>
          <w:noProof/>
          <w:kern w:val="3"/>
          <w:sz w:val="22"/>
          <w:szCs w:val="22"/>
          <w:lang w:val="ro-RO" w:eastAsia="zh-CN" w:bidi="hi-IN"/>
        </w:rPr>
        <w:t>a</w:t>
      </w:r>
      <w:r w:rsidRPr="008808A6">
        <w:rPr>
          <w:rFonts w:ascii="Montserrat Light" w:eastAsia="SimSun" w:hAnsi="Montserrat Light" w:cs="Calibri Light"/>
          <w:bCs/>
          <w:noProof/>
          <w:kern w:val="3"/>
          <w:sz w:val="22"/>
          <w:szCs w:val="22"/>
          <w:lang w:val="ro-RO" w:eastAsia="zh-CN" w:bidi="hi-IN"/>
        </w:rPr>
        <w:t xml:space="preserve"> în care este împiedicată să execute obligația respectivă, ca rezultat direct al unui eveniment de forță majoră; părţile vor </w:t>
      </w:r>
      <w:r w:rsidRPr="008808A6">
        <w:rPr>
          <w:rFonts w:ascii="Montserrat Light" w:eastAsia="SimSun" w:hAnsi="Montserrat Light" w:cs="Calibri Light"/>
          <w:bCs/>
          <w:noProof/>
          <w:kern w:val="3"/>
          <w:sz w:val="22"/>
          <w:szCs w:val="22"/>
          <w:lang w:val="ro-RO" w:eastAsia="zh-CN" w:bidi="hi-IN"/>
        </w:rPr>
        <w:lastRenderedPageBreak/>
        <w:t>depune eforturi comune în vederea diminuării daunelor eventuale ce ar rezulta în urma intervenirii unei asemenea cauze.</w:t>
      </w:r>
    </w:p>
    <w:p w14:paraId="694F6E08" w14:textId="77777777" w:rsidR="00D57C12" w:rsidRPr="008808A6" w:rsidRDefault="00D57C12"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lang w:val="ro-RO" w:eastAsia="zh-CN" w:bidi="hi-IN"/>
        </w:rPr>
      </w:pPr>
    </w:p>
    <w:p w14:paraId="075A2713" w14:textId="7F6641BC" w:rsidR="008D1E73" w:rsidRPr="008808A6" w:rsidRDefault="008D1E73" w:rsidP="008D1E73">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MODALITATEA DE SOLUȚIONARE A LITIGIILOR</w:t>
      </w:r>
      <w:r w:rsidR="00C415B5" w:rsidRPr="008808A6">
        <w:rPr>
          <w:rFonts w:ascii="Montserrat Light" w:eastAsia="SimSun" w:hAnsi="Montserrat Light" w:cs="Calibri Light"/>
          <w:b/>
          <w:noProof/>
          <w:kern w:val="3"/>
          <w:sz w:val="22"/>
          <w:szCs w:val="22"/>
          <w:lang w:val="ro-RO" w:eastAsia="zh-CN" w:bidi="hi-IN"/>
        </w:rPr>
        <w:t xml:space="preserve"> </w:t>
      </w:r>
    </w:p>
    <w:p w14:paraId="4D127915" w14:textId="1EC59514" w:rsidR="00C47A3F" w:rsidRPr="008808A6" w:rsidRDefault="00C47A3F" w:rsidP="00C47A3F">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Prezentul Contract se executa pe teritoriul României si este guvernat de</w:t>
      </w:r>
      <w:r w:rsidR="007D24DC">
        <w:rPr>
          <w:rFonts w:ascii="Montserrat Light" w:eastAsia="SimSun" w:hAnsi="Montserrat Light" w:cs="Calibri Light"/>
          <w:noProof/>
          <w:kern w:val="3"/>
          <w:sz w:val="22"/>
          <w:szCs w:val="22"/>
          <w:lang w:val="ro-RO" w:eastAsia="zh-CN" w:bidi="hi-IN"/>
        </w:rPr>
        <w:t>,</w:t>
      </w:r>
      <w:r w:rsidRPr="008808A6">
        <w:rPr>
          <w:rFonts w:ascii="Montserrat Light" w:eastAsia="SimSun" w:hAnsi="Montserrat Light" w:cs="Calibri Light"/>
          <w:noProof/>
          <w:kern w:val="3"/>
          <w:sz w:val="22"/>
          <w:szCs w:val="22"/>
          <w:lang w:val="ro-RO" w:eastAsia="zh-CN" w:bidi="hi-IN"/>
        </w:rPr>
        <w:t xml:space="preserve"> și interpretat în conformitate cu prevederile legii române. Pentru orice aspect nemenţionat expres în cuprinsul său și în dispozițiile legale cuprinse în actele normative cu caracter special, prezentul contract de mandat se completează cu prevederile Codului civil și dispozițiile legale aplicabile.</w:t>
      </w:r>
    </w:p>
    <w:p w14:paraId="2899AC5E" w14:textId="2B836D5A" w:rsidR="008D1E73" w:rsidRPr="008808A6" w:rsidRDefault="00C47A3F" w:rsidP="008D1E73">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Dacă anumite clauze ale prezentului contract de mandat devin ineficiente din punct de vedere juridic, validitatea celorlalte prevederi ale prezentului contract nu va fi afectată. În asemenea situaţii, părţile convin să renegocieze cu buna-credinţă orice clauză devenită ineficientă din punct de vedere juridic, adăugând clauza astfel renegociată prevederilor prezentului contract de mandat.</w:t>
      </w:r>
    </w:p>
    <w:p w14:paraId="2A7648EC" w14:textId="77777777" w:rsidR="008D1E73" w:rsidRPr="008808A6" w:rsidRDefault="008D1E73" w:rsidP="008D1E73">
      <w:pPr>
        <w:pStyle w:val="ListParagraph"/>
        <w:numPr>
          <w:ilvl w:val="1"/>
          <w:numId w:val="12"/>
        </w:numPr>
        <w:suppressAutoHyphens/>
        <w:autoSpaceDN w:val="0"/>
        <w:spacing w:before="24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Orice disputa sau neînţelegere referitoare la încheierea, executarea, modificarea, încetarea si interpretarea clauzelor prezentului contract va fi soluţionata pe cale amiabila.</w:t>
      </w:r>
    </w:p>
    <w:p w14:paraId="16D8571C" w14:textId="77777777" w:rsidR="008D1E73" w:rsidRPr="008808A6" w:rsidRDefault="008D1E73" w:rsidP="008D1E73">
      <w:pPr>
        <w:pStyle w:val="ListParagraph"/>
        <w:numPr>
          <w:ilvl w:val="1"/>
          <w:numId w:val="12"/>
        </w:numPr>
        <w:suppressAutoHyphens/>
        <w:autoSpaceDN w:val="0"/>
        <w:spacing w:before="24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În cazul în care nu este posibilă rezolvarea pe cale amiabilă a diferendului apărut, părțile se vor adresa instanțelor judecătorești competente de pe teritoriul României.</w:t>
      </w:r>
    </w:p>
    <w:p w14:paraId="04928AB1" w14:textId="77777777" w:rsidR="008D1E73" w:rsidRPr="008808A6" w:rsidRDefault="008D1E73" w:rsidP="008D1E73">
      <w:pPr>
        <w:pStyle w:val="ListParagraph"/>
        <w:numPr>
          <w:ilvl w:val="1"/>
          <w:numId w:val="12"/>
        </w:numPr>
        <w:spacing w:after="16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In cazul in care (i) una dintre Parti refuză să negocieze o rezolvare amiabilă sau dacă (ii) în termen de 15 zile de la inceperea negocierilor nu s-a ajuns la nici o solutie, disputa, neînțelegerea, conflictul, controversa sau pretenția vor fi deferite instantelor competente.</w:t>
      </w:r>
    </w:p>
    <w:p w14:paraId="192C92CF" w14:textId="2C010F1E" w:rsidR="00C415B5" w:rsidRPr="008808A6" w:rsidRDefault="00C415B5" w:rsidP="00C415B5">
      <w:pPr>
        <w:pStyle w:val="ListParagraph"/>
        <w:numPr>
          <w:ilvl w:val="1"/>
          <w:numId w:val="12"/>
        </w:numPr>
        <w:suppressAutoHyphens/>
        <w:autoSpaceDN w:val="0"/>
        <w:spacing w:before="240" w:after="160"/>
        <w:ind w:left="720"/>
        <w:jc w:val="both"/>
        <w:textAlignment w:val="baseline"/>
        <w:rPr>
          <w:rFonts w:ascii="Montserrat Light" w:eastAsia="SimSun" w:hAnsi="Montserrat Light" w:cs="Calibri Light"/>
          <w:noProof/>
          <w:color w:val="0070C0"/>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Toate comunicările (și toată corespondența) pe care părţile şi le adresează reciproc în baza prezentului Contract se efectuează în scris şi se transmit prin fax, e-mail, scrisoare recomandată cu confirmare de primire sau curier rapid la adresele indicate la  art. 1 ”Părțile contractante”. Pentru a înlătura orice confuzie, orice tip de corespondență transmisă prin e-mail se consideră comunicată(primită și citită de destinatar) la data transmiterii(expedierii) e-mail-ului. În funcţie de situaţia concretă, părţile vor opta cu bună-credinţă şi în mod rezonabil pentru cel mai adecvat mijloc de comunicare/notificare dintre cele menţionate în cadrul tezei întâi al prezentului articol, astfel încât comunicarea să îşi atingă scopul şi sa contribuie la îndeplinirea obligaţiilor contractuale ce revin părţilor.</w:t>
      </w:r>
    </w:p>
    <w:p w14:paraId="51DDC387" w14:textId="77777777" w:rsidR="00C415B5" w:rsidRPr="008808A6" w:rsidRDefault="00C415B5" w:rsidP="00C415B5">
      <w:pPr>
        <w:pStyle w:val="ListParagraph"/>
        <w:spacing w:after="160"/>
        <w:jc w:val="both"/>
        <w:rPr>
          <w:rFonts w:ascii="Montserrat Light" w:eastAsia="SimSun" w:hAnsi="Montserrat Light" w:cs="Calibri Light"/>
          <w:noProof/>
          <w:kern w:val="3"/>
          <w:sz w:val="22"/>
          <w:szCs w:val="22"/>
          <w:lang w:val="ro-RO" w:eastAsia="zh-CN" w:bidi="hi-IN"/>
        </w:rPr>
      </w:pPr>
    </w:p>
    <w:p w14:paraId="2B4814FE" w14:textId="77777777" w:rsidR="008D1E73" w:rsidRPr="008808A6" w:rsidRDefault="008D1E73" w:rsidP="00B35FC0">
      <w:pPr>
        <w:pStyle w:val="ListParagraph"/>
        <w:suppressAutoHyphens/>
        <w:autoSpaceDN w:val="0"/>
        <w:spacing w:before="240"/>
        <w:ind w:left="1080" w:hanging="720"/>
        <w:jc w:val="both"/>
        <w:textAlignment w:val="baseline"/>
        <w:rPr>
          <w:rFonts w:ascii="Montserrat Light" w:eastAsia="SimSun" w:hAnsi="Montserrat Light" w:cs="Calibri Light"/>
          <w:noProof/>
          <w:color w:val="C00000"/>
          <w:kern w:val="3"/>
          <w:lang w:val="ro-RO" w:eastAsia="zh-CN" w:bidi="hi-IN"/>
        </w:rPr>
      </w:pPr>
    </w:p>
    <w:p w14:paraId="77593EB4" w14:textId="3797865B" w:rsidR="008D1E73" w:rsidRPr="008808A6" w:rsidRDefault="008D1E73" w:rsidP="008D1E73">
      <w:pPr>
        <w:pStyle w:val="ListParagraph"/>
        <w:widowControl w:val="0"/>
        <w:numPr>
          <w:ilvl w:val="0"/>
          <w:numId w:val="12"/>
        </w:numPr>
        <w:shd w:val="clear" w:color="auto" w:fill="EEECE1" w:themeFill="background2"/>
        <w:suppressAutoHyphens/>
        <w:autoSpaceDN w:val="0"/>
        <w:jc w:val="both"/>
        <w:textAlignment w:val="baseline"/>
        <w:rPr>
          <w:rFonts w:ascii="Montserrat Light" w:eastAsia="SimSun" w:hAnsi="Montserrat Light" w:cs="Calibri Light"/>
          <w:b/>
          <w:noProof/>
          <w:kern w:val="3"/>
          <w:sz w:val="22"/>
          <w:szCs w:val="22"/>
          <w:lang w:val="ro-RO" w:eastAsia="zh-CN" w:bidi="hi-IN"/>
        </w:rPr>
      </w:pPr>
      <w:r w:rsidRPr="008808A6">
        <w:rPr>
          <w:rFonts w:ascii="Montserrat Light" w:eastAsia="SimSun" w:hAnsi="Montserrat Light" w:cs="Calibri Light"/>
          <w:b/>
          <w:noProof/>
          <w:kern w:val="3"/>
          <w:sz w:val="22"/>
          <w:szCs w:val="22"/>
          <w:lang w:val="ro-RO" w:eastAsia="zh-CN" w:bidi="hi-IN"/>
        </w:rPr>
        <w:t>ALTE CLAUZE</w:t>
      </w:r>
    </w:p>
    <w:p w14:paraId="2F7715EC" w14:textId="5EAC1E44" w:rsidR="0053348F" w:rsidRPr="008808A6" w:rsidRDefault="0053348F" w:rsidP="0053348F">
      <w:pPr>
        <w:pStyle w:val="ListParagraph"/>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A.ASIGURAREA DE RĂSPUNDERE CIVILĂ PROFESIONALĂ</w:t>
      </w:r>
    </w:p>
    <w:p w14:paraId="717882F6" w14:textId="70FEEA65" w:rsidR="00953815" w:rsidRPr="008808A6" w:rsidRDefault="00953815" w:rsidP="00501E77">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hAnsi="Montserrat Light" w:cs="Calibri Light"/>
          <w:color w:val="000000"/>
          <w:sz w:val="22"/>
          <w:szCs w:val="22"/>
          <w:lang w:val="ro-RO"/>
        </w:rPr>
        <w:t xml:space="preserve">Mandatarul are obligația de a încheia </w:t>
      </w:r>
      <w:r w:rsidRPr="00CD68B1">
        <w:rPr>
          <w:rFonts w:ascii="Montserrat Light" w:hAnsi="Montserrat Light" w:cs="Calibri Light"/>
          <w:sz w:val="22"/>
          <w:szCs w:val="22"/>
          <w:lang w:val="ro-RO"/>
        </w:rPr>
        <w:t xml:space="preserve">în termen de </w:t>
      </w:r>
      <w:r w:rsidR="00CD68B1" w:rsidRPr="00CD68B1">
        <w:rPr>
          <w:rFonts w:ascii="Montserrat Light" w:hAnsi="Montserrat Light" w:cs="Calibri Light"/>
          <w:sz w:val="22"/>
          <w:szCs w:val="22"/>
          <w:lang w:val="ro-RO"/>
        </w:rPr>
        <w:t xml:space="preserve">3 </w:t>
      </w:r>
      <w:r w:rsidRPr="00CD68B1">
        <w:rPr>
          <w:rFonts w:ascii="Montserrat Light" w:hAnsi="Montserrat Light" w:cs="Calibri Light"/>
          <w:sz w:val="22"/>
          <w:szCs w:val="22"/>
          <w:lang w:val="ro-RO"/>
        </w:rPr>
        <w:t xml:space="preserve">zile </w:t>
      </w:r>
      <w:r w:rsidRPr="008808A6">
        <w:rPr>
          <w:rFonts w:ascii="Montserrat Light" w:hAnsi="Montserrat Light" w:cs="Calibri Light"/>
          <w:color w:val="000000"/>
          <w:sz w:val="22"/>
          <w:szCs w:val="22"/>
          <w:lang w:val="ro-RO"/>
        </w:rPr>
        <w:t>de la semnarea contractului, o asigurare de răspundere civilă profesională, ce va cuprinde toate riscurile c</w:t>
      </w:r>
      <w:r w:rsidR="006F45DA" w:rsidRPr="008808A6">
        <w:rPr>
          <w:rFonts w:ascii="Montserrat Light" w:hAnsi="Montserrat Light" w:cs="Calibri Light"/>
          <w:color w:val="000000"/>
          <w:sz w:val="22"/>
          <w:szCs w:val="22"/>
          <w:lang w:val="ro-RO"/>
        </w:rPr>
        <w:t>are</w:t>
      </w:r>
      <w:r w:rsidRPr="008808A6">
        <w:rPr>
          <w:rFonts w:ascii="Montserrat Light" w:hAnsi="Montserrat Light" w:cs="Calibri Light"/>
          <w:color w:val="000000"/>
          <w:sz w:val="22"/>
          <w:szCs w:val="22"/>
          <w:lang w:val="ro-RO"/>
        </w:rPr>
        <w:t xml:space="preserve"> ar putea apărea privind</w:t>
      </w:r>
      <w:r w:rsidR="006F45DA" w:rsidRPr="008808A6">
        <w:rPr>
          <w:rFonts w:ascii="Montserrat Light" w:hAnsi="Montserrat Light" w:cs="Calibri Light"/>
          <w:color w:val="000000"/>
          <w:sz w:val="22"/>
          <w:szCs w:val="22"/>
          <w:lang w:val="ro-RO"/>
        </w:rPr>
        <w:t xml:space="preserve"> activitatea desfășurată în cadrul </w:t>
      </w:r>
      <w:r w:rsidR="00C47A3F" w:rsidRPr="008808A6">
        <w:rPr>
          <w:rFonts w:ascii="Montserrat Light" w:hAnsi="Montserrat Light" w:cs="Calibri Light"/>
          <w:color w:val="000000"/>
          <w:sz w:val="22"/>
          <w:szCs w:val="22"/>
          <w:lang w:val="ro-RO"/>
        </w:rPr>
        <w:t>S</w:t>
      </w:r>
      <w:r w:rsidR="006F45DA" w:rsidRPr="008808A6">
        <w:rPr>
          <w:rFonts w:ascii="Montserrat Light" w:hAnsi="Montserrat Light" w:cs="Calibri Light"/>
          <w:color w:val="000000"/>
          <w:sz w:val="22"/>
          <w:szCs w:val="22"/>
          <w:lang w:val="ro-RO"/>
        </w:rPr>
        <w:t xml:space="preserve">ocietății </w:t>
      </w:r>
      <w:r w:rsidRPr="008808A6">
        <w:rPr>
          <w:rFonts w:ascii="Montserrat Light" w:hAnsi="Montserrat Light" w:cs="Calibri Light"/>
          <w:color w:val="000000"/>
          <w:sz w:val="22"/>
          <w:szCs w:val="22"/>
          <w:lang w:val="ro-RO"/>
        </w:rPr>
        <w:t>și o va menține în vigoare pe toată durata derulării prezentului contract</w:t>
      </w:r>
      <w:r w:rsidR="006F45DA" w:rsidRPr="008808A6">
        <w:rPr>
          <w:rFonts w:ascii="Montserrat Light" w:hAnsi="Montserrat Light" w:cs="Calibri Light"/>
          <w:color w:val="000000"/>
          <w:sz w:val="22"/>
          <w:szCs w:val="22"/>
          <w:lang w:val="ro-RO"/>
        </w:rPr>
        <w:t>.</w:t>
      </w:r>
    </w:p>
    <w:p w14:paraId="35C77627" w14:textId="428E995A" w:rsidR="008D1E73" w:rsidRPr="008808A6" w:rsidRDefault="00763C97" w:rsidP="00501E77">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Asigurarea de răspundere civilă profesionala, la care este îndreptățit </w:t>
      </w:r>
      <w:r w:rsidR="00C47A3F" w:rsidRPr="008808A6">
        <w:rPr>
          <w:rFonts w:ascii="Montserrat Light" w:eastAsia="SimSun" w:hAnsi="Montserrat Light" w:cs="Calibri Light"/>
          <w:noProof/>
          <w:kern w:val="3"/>
          <w:sz w:val="22"/>
          <w:szCs w:val="22"/>
          <w:lang w:val="ro-RO" w:eastAsia="zh-CN" w:bidi="hi-IN"/>
        </w:rPr>
        <w:t>M</w:t>
      </w:r>
      <w:r w:rsidRPr="008808A6">
        <w:rPr>
          <w:rFonts w:ascii="Montserrat Light" w:eastAsia="SimSun" w:hAnsi="Montserrat Light" w:cs="Calibri Light"/>
          <w:noProof/>
          <w:kern w:val="3"/>
          <w:sz w:val="22"/>
          <w:szCs w:val="22"/>
          <w:lang w:val="ro-RO" w:eastAsia="zh-CN" w:bidi="hi-IN"/>
        </w:rPr>
        <w:t>andatarul</w:t>
      </w:r>
      <w:r w:rsidR="00073336" w:rsidRPr="008808A6">
        <w:rPr>
          <w:rFonts w:ascii="Montserrat Light" w:eastAsia="SimSun" w:hAnsi="Montserrat Light" w:cs="Calibri Light"/>
          <w:noProof/>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 xml:space="preserve">se poate contracta fie direct </w:t>
      </w:r>
      <w:r w:rsidR="0053348F" w:rsidRPr="008808A6">
        <w:rPr>
          <w:rFonts w:ascii="Montserrat Light" w:eastAsia="SimSun" w:hAnsi="Montserrat Light" w:cs="Calibri Light"/>
          <w:noProof/>
          <w:kern w:val="3"/>
          <w:sz w:val="22"/>
          <w:szCs w:val="22"/>
          <w:lang w:val="ro-RO" w:eastAsia="zh-CN" w:bidi="hi-IN"/>
        </w:rPr>
        <w:t xml:space="preserve">de </w:t>
      </w:r>
      <w:r w:rsidR="00953815" w:rsidRPr="008808A6">
        <w:rPr>
          <w:rFonts w:ascii="Montserrat Light" w:eastAsia="SimSun" w:hAnsi="Montserrat Light" w:cs="Calibri Light"/>
          <w:noProof/>
          <w:kern w:val="3"/>
          <w:sz w:val="22"/>
          <w:szCs w:val="22"/>
          <w:lang w:val="ro-RO" w:eastAsia="zh-CN" w:bidi="hi-IN"/>
        </w:rPr>
        <w:t>la</w:t>
      </w:r>
      <w:r w:rsidRPr="008808A6">
        <w:rPr>
          <w:rFonts w:ascii="Montserrat Light" w:eastAsia="SimSun" w:hAnsi="Montserrat Light" w:cs="Calibri Light"/>
          <w:noProof/>
          <w:kern w:val="3"/>
          <w:sz w:val="22"/>
          <w:szCs w:val="22"/>
          <w:lang w:val="ro-RO" w:eastAsia="zh-CN" w:bidi="hi-IN"/>
        </w:rPr>
        <w:t xml:space="preserve"> </w:t>
      </w:r>
      <w:r w:rsidR="00953815" w:rsidRPr="008808A6">
        <w:rPr>
          <w:rFonts w:ascii="Montserrat Light" w:eastAsia="SimSun" w:hAnsi="Montserrat Light" w:cs="Calibri Light"/>
          <w:noProof/>
          <w:kern w:val="3"/>
          <w:sz w:val="22"/>
          <w:szCs w:val="22"/>
          <w:lang w:val="ro-RO" w:eastAsia="zh-CN" w:bidi="hi-IN"/>
        </w:rPr>
        <w:t xml:space="preserve">o </w:t>
      </w:r>
      <w:r w:rsidRPr="008808A6">
        <w:rPr>
          <w:rFonts w:ascii="Montserrat Light" w:eastAsia="SimSun" w:hAnsi="Montserrat Light" w:cs="Calibri Light"/>
          <w:noProof/>
          <w:kern w:val="3"/>
          <w:sz w:val="22"/>
          <w:szCs w:val="22"/>
          <w:lang w:val="ro-RO" w:eastAsia="zh-CN" w:bidi="hi-IN"/>
        </w:rPr>
        <w:t>compani</w:t>
      </w:r>
      <w:r w:rsidR="0053348F" w:rsidRPr="008808A6">
        <w:rPr>
          <w:rFonts w:ascii="Montserrat Light" w:eastAsia="SimSun" w:hAnsi="Montserrat Light" w:cs="Calibri Light"/>
          <w:noProof/>
          <w:kern w:val="3"/>
          <w:sz w:val="22"/>
          <w:szCs w:val="22"/>
          <w:lang w:val="ro-RO" w:eastAsia="zh-CN" w:bidi="hi-IN"/>
        </w:rPr>
        <w:t>e</w:t>
      </w:r>
      <w:r w:rsidRPr="008808A6">
        <w:rPr>
          <w:rFonts w:ascii="Montserrat Light" w:eastAsia="SimSun" w:hAnsi="Montserrat Light" w:cs="Calibri Light"/>
          <w:noProof/>
          <w:kern w:val="3"/>
          <w:sz w:val="22"/>
          <w:szCs w:val="22"/>
          <w:lang w:val="ro-RO" w:eastAsia="zh-CN" w:bidi="hi-IN"/>
        </w:rPr>
        <w:t xml:space="preserve"> de asigurări </w:t>
      </w:r>
      <w:r w:rsidR="0053348F" w:rsidRPr="008808A6">
        <w:rPr>
          <w:rFonts w:ascii="Montserrat Light" w:eastAsia="SimSun" w:hAnsi="Montserrat Light" w:cs="Calibri Light"/>
          <w:noProof/>
          <w:kern w:val="3"/>
          <w:sz w:val="22"/>
          <w:szCs w:val="22"/>
          <w:lang w:val="ro-RO" w:eastAsia="zh-CN" w:bidi="hi-IN"/>
        </w:rPr>
        <w:t xml:space="preserve">autorizată în România </w:t>
      </w:r>
      <w:r w:rsidRPr="008808A6">
        <w:rPr>
          <w:rFonts w:ascii="Montserrat Light" w:eastAsia="SimSun" w:hAnsi="Montserrat Light" w:cs="Calibri Light"/>
          <w:noProof/>
          <w:kern w:val="3"/>
          <w:sz w:val="22"/>
          <w:szCs w:val="22"/>
          <w:lang w:val="ro-RO" w:eastAsia="zh-CN" w:bidi="hi-IN"/>
        </w:rPr>
        <w:t xml:space="preserve">sau prin intermediul </w:t>
      </w:r>
      <w:r w:rsidR="00953815" w:rsidRPr="008808A6">
        <w:rPr>
          <w:rFonts w:ascii="Montserrat Light" w:eastAsia="SimSun" w:hAnsi="Montserrat Light" w:cs="Calibri Light"/>
          <w:noProof/>
          <w:kern w:val="3"/>
          <w:sz w:val="22"/>
          <w:szCs w:val="22"/>
          <w:lang w:val="ro-RO" w:eastAsia="zh-CN" w:bidi="hi-IN"/>
        </w:rPr>
        <w:t xml:space="preserve">unui </w:t>
      </w:r>
      <w:r w:rsidRPr="008808A6">
        <w:rPr>
          <w:rFonts w:ascii="Montserrat Light" w:eastAsia="SimSun" w:hAnsi="Montserrat Light" w:cs="Calibri Light"/>
          <w:noProof/>
          <w:kern w:val="3"/>
          <w:sz w:val="22"/>
          <w:szCs w:val="22"/>
          <w:lang w:val="ro-RO" w:eastAsia="zh-CN" w:bidi="hi-IN"/>
        </w:rPr>
        <w:t>broker autoriza</w:t>
      </w:r>
      <w:r w:rsidR="00953815" w:rsidRPr="008808A6">
        <w:rPr>
          <w:rFonts w:ascii="Montserrat Light" w:eastAsia="SimSun" w:hAnsi="Montserrat Light" w:cs="Calibri Light"/>
          <w:noProof/>
          <w:kern w:val="3"/>
          <w:sz w:val="22"/>
          <w:szCs w:val="22"/>
          <w:lang w:val="ro-RO" w:eastAsia="zh-CN" w:bidi="hi-IN"/>
        </w:rPr>
        <w:t>t</w:t>
      </w:r>
      <w:r w:rsidR="0053348F" w:rsidRPr="008808A6">
        <w:rPr>
          <w:rFonts w:ascii="Montserrat Light" w:eastAsia="SimSun" w:hAnsi="Montserrat Light" w:cs="Calibri Light"/>
          <w:noProof/>
          <w:kern w:val="3"/>
          <w:sz w:val="22"/>
          <w:szCs w:val="22"/>
          <w:lang w:val="ro-RO" w:eastAsia="zh-CN" w:bidi="hi-IN"/>
        </w:rPr>
        <w:t xml:space="preserve"> din România.</w:t>
      </w:r>
    </w:p>
    <w:p w14:paraId="0E8C7F7C" w14:textId="77777777" w:rsidR="00073336" w:rsidRPr="008808A6" w:rsidRDefault="0053348F" w:rsidP="00501E77">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bookmarkStart w:id="14" w:name="_Hlk224118000"/>
      <w:r w:rsidRPr="008808A6">
        <w:rPr>
          <w:rFonts w:ascii="Montserrat Light" w:eastAsia="SimSun" w:hAnsi="Montserrat Light" w:cs="Calibri Light"/>
          <w:noProof/>
          <w:kern w:val="3"/>
          <w:sz w:val="22"/>
          <w:szCs w:val="22"/>
          <w:lang w:val="ro-RO" w:eastAsia="zh-CN" w:bidi="hi-IN"/>
        </w:rPr>
        <w:t xml:space="preserve">Asigurarea de răspundere civilă profesională se va emite pentru suma maximă asigurată </w:t>
      </w:r>
      <w:r w:rsidRPr="008808A6">
        <w:rPr>
          <w:rFonts w:ascii="Montserrat Light" w:eastAsia="SimSun" w:hAnsi="Montserrat Light" w:cs="Calibri Light"/>
          <w:noProof/>
          <w:color w:val="EE0000"/>
          <w:kern w:val="3"/>
          <w:sz w:val="22"/>
          <w:szCs w:val="22"/>
          <w:lang w:val="ro-RO" w:eastAsia="zh-CN" w:bidi="hi-IN"/>
        </w:rPr>
        <w:t>de……………………….</w:t>
      </w:r>
      <w:r w:rsidR="00C47A3F" w:rsidRPr="008808A6">
        <w:rPr>
          <w:rFonts w:ascii="Montserrat Light" w:eastAsia="SimSun" w:hAnsi="Montserrat Light" w:cs="Calibri Light"/>
          <w:noProof/>
          <w:color w:val="EE0000"/>
          <w:kern w:val="3"/>
          <w:sz w:val="22"/>
          <w:szCs w:val="22"/>
          <w:lang w:val="ro-RO" w:eastAsia="zh-CN" w:bidi="hi-IN"/>
        </w:rPr>
        <w:t>,</w:t>
      </w:r>
      <w:r w:rsidRPr="008808A6">
        <w:rPr>
          <w:rFonts w:ascii="Montserrat Light" w:eastAsia="SimSun" w:hAnsi="Montserrat Light" w:cs="Calibri Light"/>
          <w:noProof/>
          <w:color w:val="EE0000"/>
          <w:kern w:val="3"/>
          <w:sz w:val="22"/>
          <w:szCs w:val="22"/>
          <w:lang w:val="ro-RO" w:eastAsia="zh-CN" w:bidi="hi-IN"/>
        </w:rPr>
        <w:t xml:space="preserve"> </w:t>
      </w:r>
      <w:r w:rsidRPr="008808A6">
        <w:rPr>
          <w:rFonts w:ascii="Montserrat Light" w:eastAsia="SimSun" w:hAnsi="Montserrat Light" w:cs="Calibri Light"/>
          <w:noProof/>
          <w:kern w:val="3"/>
          <w:sz w:val="22"/>
          <w:szCs w:val="22"/>
          <w:lang w:val="ro-RO" w:eastAsia="zh-CN" w:bidi="hi-IN"/>
        </w:rPr>
        <w:t xml:space="preserve">de către o agenție de asigurare autorizată în România și se va depune la sediul Societății în original. </w:t>
      </w:r>
    </w:p>
    <w:p w14:paraId="2EA773E7" w14:textId="739DF9FE" w:rsidR="0053348F" w:rsidRPr="008808A6" w:rsidRDefault="0053348F" w:rsidP="00501E77">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Contravaloarea primelor de asigurare va fi suportată de către Societate.</w:t>
      </w:r>
    </w:p>
    <w:bookmarkEnd w:id="14"/>
    <w:p w14:paraId="2B0C33C8" w14:textId="77777777" w:rsidR="0053348F" w:rsidRPr="008808A6" w:rsidRDefault="0053348F" w:rsidP="0053348F">
      <w:pPr>
        <w:pStyle w:val="ListParagraph"/>
        <w:suppressAutoHyphens/>
        <w:autoSpaceDN w:val="0"/>
        <w:jc w:val="both"/>
        <w:textAlignment w:val="baseline"/>
        <w:rPr>
          <w:rFonts w:ascii="Montserrat Light" w:eastAsia="SimSun" w:hAnsi="Montserrat Light" w:cs="Calibri Light"/>
          <w:noProof/>
          <w:kern w:val="3"/>
          <w:sz w:val="22"/>
          <w:szCs w:val="22"/>
          <w:lang w:val="ro-RO" w:eastAsia="zh-CN" w:bidi="hi-IN"/>
        </w:rPr>
      </w:pPr>
    </w:p>
    <w:p w14:paraId="7DA1E3E0" w14:textId="76881C21" w:rsidR="008D1E73" w:rsidRPr="008808A6" w:rsidRDefault="0053348F" w:rsidP="001B75C9">
      <w:pPr>
        <w:pStyle w:val="ListParagraph"/>
        <w:suppressAutoHyphens/>
        <w:autoSpaceDN w:val="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B.</w:t>
      </w:r>
      <w:r w:rsidR="001B75C9" w:rsidRPr="008808A6">
        <w:rPr>
          <w:rFonts w:ascii="Montserrat Light" w:eastAsia="SimSun" w:hAnsi="Montserrat Light" w:cs="Calibri Light"/>
          <w:noProof/>
          <w:kern w:val="3"/>
          <w:sz w:val="22"/>
          <w:szCs w:val="22"/>
          <w:lang w:val="ro-RO" w:eastAsia="zh-CN" w:bidi="hi-IN"/>
        </w:rPr>
        <w:t>BENEFICII ACORDATE MANDATARULUI</w:t>
      </w:r>
    </w:p>
    <w:p w14:paraId="534141EF" w14:textId="1BA8E7DF" w:rsidR="00CC6736" w:rsidRPr="008808A6" w:rsidRDefault="00CC6736" w:rsidP="00CC6736">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Mandatarul beneficiază de rambursarea tuturor cheltuielilor rezonabile aferente indeplinirii mandatului, in baza documentelor justificative si in conditiile legii, inclusiv a cheltuielilor de transport și cazare, diurnă, cheltuieli efectuate pentru reprezentarea Societății și/sau derularea activităților consiliului de administrație. În sensul prezentei clauze, “Cheltuieli rezonabile” inseamna orice cheltuieli in legatura cu si necesare pentru ca Mandatarul sa isi poata indeplini in mod corespunzator atributiile si obligatiile prevazute de prezentul Contract. </w:t>
      </w:r>
    </w:p>
    <w:p w14:paraId="48273756" w14:textId="15532314" w:rsidR="0005559C" w:rsidRPr="008808A6" w:rsidRDefault="0005559C" w:rsidP="00CC6736">
      <w:pPr>
        <w:pStyle w:val="ListParagraph"/>
        <w:numPr>
          <w:ilvl w:val="1"/>
          <w:numId w:val="12"/>
        </w:numPr>
        <w:suppressAutoHyphens/>
        <w:autoSpaceDN w:val="0"/>
        <w:ind w:left="72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bCs/>
          <w:noProof/>
          <w:kern w:val="3"/>
          <w:sz w:val="22"/>
          <w:szCs w:val="22"/>
          <w:lang w:val="ro-RO" w:eastAsia="zh-CN" w:bidi="hi-IN"/>
        </w:rPr>
        <w:t>Mandatarul beneficiază de retinerea si plata de catre Societate a oricaror impozite/ sume datorate aferente remuneratiei si beneficiilor prezentului Contract.</w:t>
      </w:r>
    </w:p>
    <w:p w14:paraId="18823ACE" w14:textId="77777777" w:rsidR="00CC6736" w:rsidRPr="008808A6" w:rsidRDefault="00CC6736" w:rsidP="00CC6736">
      <w:pPr>
        <w:pStyle w:val="ListParagraph"/>
        <w:suppressAutoHyphens/>
        <w:autoSpaceDN w:val="0"/>
        <w:ind w:left="1080"/>
        <w:jc w:val="both"/>
        <w:textAlignment w:val="baseline"/>
        <w:rPr>
          <w:rFonts w:ascii="Montserrat Light" w:eastAsia="SimSun" w:hAnsi="Montserrat Light" w:cs="Calibri Light"/>
          <w:noProof/>
          <w:kern w:val="3"/>
          <w:sz w:val="22"/>
          <w:szCs w:val="22"/>
          <w:lang w:val="ro-RO" w:eastAsia="zh-CN" w:bidi="hi-IN"/>
        </w:rPr>
      </w:pPr>
    </w:p>
    <w:p w14:paraId="1E6A778B" w14:textId="4EBECAA4" w:rsidR="00CC6736" w:rsidRPr="008808A6" w:rsidRDefault="00CC6736" w:rsidP="00CC6736">
      <w:pPr>
        <w:pStyle w:val="ListParagraph"/>
        <w:suppressAutoHyphens/>
        <w:autoSpaceDN w:val="0"/>
        <w:ind w:left="1080" w:hanging="450"/>
        <w:jc w:val="both"/>
        <w:textAlignment w:val="baseline"/>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 xml:space="preserve">  C.CLAUZA DE NECONCURENȚĂ</w:t>
      </w:r>
    </w:p>
    <w:p w14:paraId="6CD15039" w14:textId="77777777" w:rsidR="0005559C" w:rsidRPr="008808A6" w:rsidRDefault="0005559C" w:rsidP="0005559C">
      <w:pPr>
        <w:pStyle w:val="ListParagraph"/>
        <w:numPr>
          <w:ilvl w:val="1"/>
          <w:numId w:val="12"/>
        </w:numPr>
        <w:tabs>
          <w:tab w:val="left" w:pos="720"/>
        </w:tabs>
        <w:ind w:left="720"/>
        <w:rPr>
          <w:rFonts w:ascii="Montserrat Light" w:eastAsia="Calibri" w:hAnsi="Montserrat Light"/>
          <w:noProof/>
          <w:sz w:val="22"/>
          <w:szCs w:val="22"/>
          <w:lang w:val="ro-RO"/>
        </w:rPr>
      </w:pPr>
      <w:r w:rsidRPr="008808A6">
        <w:rPr>
          <w:rFonts w:ascii="Montserrat Light" w:eastAsia="SimSun" w:hAnsi="Montserrat Light" w:cs="Calibri Light"/>
          <w:noProof/>
          <w:kern w:val="3"/>
          <w:sz w:val="22"/>
          <w:szCs w:val="22"/>
          <w:lang w:val="ro-RO" w:eastAsia="zh-CN" w:bidi="hi-IN"/>
        </w:rPr>
        <w:lastRenderedPageBreak/>
        <w:t>Pe perioada exercitării mandatului său în Societate, Mandatarul este de acord şi se obligă:</w:t>
      </w:r>
    </w:p>
    <w:p w14:paraId="34FF9058" w14:textId="77777777" w:rsidR="0005559C" w:rsidRPr="008808A6" w:rsidRDefault="0005559C" w:rsidP="0005559C">
      <w:pPr>
        <w:pStyle w:val="ListParagraph"/>
        <w:numPr>
          <w:ilvl w:val="0"/>
          <w:numId w:val="27"/>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nu solicite sau sa accepte, direct sau indirect, participarea ca asociat/actionar la o companie care desfasoara activitati concurente cu activitatea principala a Societatii de la niciunul dintre clientii Societatii sau de la orice alt tert, oriunde ar fi situati acestia;</w:t>
      </w:r>
    </w:p>
    <w:p w14:paraId="4B5160B3" w14:textId="77777777" w:rsidR="0005559C" w:rsidRPr="008808A6" w:rsidRDefault="0005559C" w:rsidP="0005559C">
      <w:pPr>
        <w:pStyle w:val="ListParagraph"/>
        <w:numPr>
          <w:ilvl w:val="0"/>
          <w:numId w:val="27"/>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nu intreprinda masuri de concediere a salariatilor Societatii in scopul infiintarii de catre Administrator, direct sau indirect, a unei entitati concurente cu activitatea principala a Societatii care sa atraga clientii existenti sau potentiali ai Societatii si care sa initieze masuri de angajare a salariatilor Societatii in scopul dezorganizarii activitatii acestuia din urma;</w:t>
      </w:r>
    </w:p>
    <w:p w14:paraId="0BF79FFA" w14:textId="1CF4E9B3" w:rsidR="0005559C" w:rsidRPr="008808A6" w:rsidRDefault="0005559C" w:rsidP="0005559C">
      <w:pPr>
        <w:pStyle w:val="ListParagraph"/>
        <w:numPr>
          <w:ilvl w:val="0"/>
          <w:numId w:val="27"/>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nu accepte una din calitatile enumerate limitativ la art. 153^15 din Legea nr. 31/1990, respectiv cea de director, administrator, membru al directoratului sau al consiliului de supraveghere, cenzor, auditor intern sau asociat cu raspundere nelim</w:t>
      </w:r>
      <w:r w:rsidR="007D24DC">
        <w:rPr>
          <w:rFonts w:ascii="Montserrat Light" w:eastAsia="SimSun" w:hAnsi="Montserrat Light" w:cs="Calibri Light"/>
          <w:noProof/>
          <w:kern w:val="3"/>
          <w:sz w:val="22"/>
          <w:szCs w:val="22"/>
          <w:lang w:val="ro-RO" w:eastAsia="zh-CN" w:bidi="hi-IN"/>
        </w:rPr>
        <w:t>i</w:t>
      </w:r>
      <w:r w:rsidRPr="008808A6">
        <w:rPr>
          <w:rFonts w:ascii="Montserrat Light" w:eastAsia="SimSun" w:hAnsi="Montserrat Light" w:cs="Calibri Light"/>
          <w:noProof/>
          <w:kern w:val="3"/>
          <w:sz w:val="22"/>
          <w:szCs w:val="22"/>
          <w:lang w:val="ro-RO" w:eastAsia="zh-CN" w:bidi="hi-IN"/>
        </w:rPr>
        <w:t xml:space="preserve">tata in alte societati concurente sau avand acelasi obiect de activitate </w:t>
      </w:r>
    </w:p>
    <w:p w14:paraId="35C0F158" w14:textId="77777777" w:rsidR="0005559C" w:rsidRPr="008808A6" w:rsidRDefault="0005559C" w:rsidP="0005559C">
      <w:pPr>
        <w:pStyle w:val="ListParagraph"/>
        <w:numPr>
          <w:ilvl w:val="0"/>
          <w:numId w:val="27"/>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să nu asiste, in calitate de consultant, orice persoană ale cărei activităţi sunt în concurenţă cu activitatea principala a Societăţii.</w:t>
      </w:r>
    </w:p>
    <w:p w14:paraId="45F7874C" w14:textId="77777777" w:rsidR="0005559C" w:rsidRPr="008808A6" w:rsidRDefault="0005559C" w:rsidP="0005559C">
      <w:pPr>
        <w:pStyle w:val="ListParagraph"/>
        <w:numPr>
          <w:ilvl w:val="1"/>
          <w:numId w:val="12"/>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Obligaţia de neconcurenţă produce efecte pe întreg teritoriul României, cu privire la orice terţe persoane concurente și pentru o perioada de 2 ani de la încetarea prezentului Contract.</w:t>
      </w:r>
    </w:p>
    <w:p w14:paraId="440E4FA4" w14:textId="77777777" w:rsidR="0005559C" w:rsidRPr="008808A6" w:rsidRDefault="0005559C" w:rsidP="0005559C">
      <w:pPr>
        <w:pStyle w:val="ListParagraph"/>
        <w:numPr>
          <w:ilvl w:val="1"/>
          <w:numId w:val="12"/>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Abţinerea de la solicitarea de servicii, înseamnă că pe perioada exercitării mandatului său în Societate, Mandatarul, în mod direct sau indirect, cu sau fără comision, fie în nume propriu sau în calitate de salariat, agent, consultant, administrator, director, asociat, acţionar, investitor sau în orice altă calitate, nu va:</w:t>
      </w:r>
    </w:p>
    <w:p w14:paraId="74122908" w14:textId="77777777" w:rsidR="0005559C" w:rsidRPr="008808A6" w:rsidRDefault="0005559C" w:rsidP="0005559C">
      <w:pPr>
        <w:pStyle w:val="ListParagraph"/>
        <w:numPr>
          <w:ilvl w:val="0"/>
          <w:numId w:val="28"/>
        </w:numPr>
        <w:spacing w:before="240"/>
        <w:ind w:left="720" w:hanging="27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determina sau încerca să determine orice salariat, consultant, furnizor, cumpărător sau antreprenor independent al Societăţii să înceteze relaţia sa cu Societatea;</w:t>
      </w:r>
    </w:p>
    <w:p w14:paraId="77BD0BAB" w14:textId="77777777" w:rsidR="0005559C" w:rsidRPr="008808A6" w:rsidRDefault="0005559C" w:rsidP="0005559C">
      <w:pPr>
        <w:pStyle w:val="ListParagraph"/>
        <w:numPr>
          <w:ilvl w:val="0"/>
          <w:numId w:val="28"/>
        </w:numPr>
        <w:spacing w:before="240"/>
        <w:ind w:left="720" w:hanging="27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utiliza, reţine în calitate de consultant sau de antreprenor, ori determina angajarea sau reţinerea oricărui salariat al Societăţii.</w:t>
      </w:r>
    </w:p>
    <w:p w14:paraId="2A759163" w14:textId="77777777" w:rsidR="0005559C" w:rsidRPr="008808A6" w:rsidRDefault="0005559C" w:rsidP="0005559C">
      <w:pPr>
        <w:pStyle w:val="ListParagraph"/>
        <w:numPr>
          <w:ilvl w:val="1"/>
          <w:numId w:val="12"/>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Oricare încălcare a obligaţiilor de neconcurență  îndreptăţeşte Societatea să solicite acestuia despăgubiri pentru daunele provocate Societăţii.</w:t>
      </w:r>
    </w:p>
    <w:p w14:paraId="2B666040" w14:textId="64296E86" w:rsidR="00FB52D2" w:rsidRPr="008808A6" w:rsidRDefault="0005559C" w:rsidP="00AB0F91">
      <w:pPr>
        <w:pStyle w:val="ListParagraph"/>
        <w:numPr>
          <w:ilvl w:val="1"/>
          <w:numId w:val="12"/>
        </w:numPr>
        <w:spacing w:before="24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SimSun" w:hAnsi="Montserrat Light" w:cs="Calibri Light"/>
          <w:noProof/>
          <w:kern w:val="3"/>
          <w:sz w:val="22"/>
          <w:szCs w:val="22"/>
          <w:lang w:val="ro-RO" w:eastAsia="zh-CN" w:bidi="hi-IN"/>
        </w:rPr>
        <w:t>Toate notele, documentele, înscrisurile și memorandumurile sau informațiile privind activitatea sau afacerile Societății care vor fi primite de Mandatar în timpul duratei Contractului sau vor fi elaborate sau comandate/solicitate de acesta din urmă în timpul duratei Contractului vor rămâne proprietatea Societății și trebuie predate de Mandatar Societății de îndată la încetarea prezentului Contract, dar nu mai târziu de 30 (treizeci) de zile lucrătoare, sau în orice moment în timpul duratei Contractului, la solicitarea rezonabilă a Societății.</w:t>
      </w:r>
    </w:p>
    <w:p w14:paraId="2A42F729" w14:textId="77777777" w:rsidR="00FB52D2" w:rsidRPr="008808A6" w:rsidRDefault="00FB52D2" w:rsidP="00FB52D2">
      <w:pPr>
        <w:pStyle w:val="ListParagraph"/>
        <w:jc w:val="both"/>
        <w:rPr>
          <w:rFonts w:ascii="Montserrat Light" w:eastAsia="SimSun" w:hAnsi="Montserrat Light" w:cs="Calibri Light"/>
          <w:noProof/>
          <w:color w:val="0070C0"/>
          <w:kern w:val="3"/>
          <w:sz w:val="22"/>
          <w:szCs w:val="22"/>
          <w:lang w:val="ro-RO" w:eastAsia="zh-CN" w:bidi="hi-IN"/>
        </w:rPr>
      </w:pPr>
    </w:p>
    <w:p w14:paraId="66109684" w14:textId="77777777" w:rsidR="00FB52D2" w:rsidRPr="008808A6" w:rsidRDefault="00FB52D2" w:rsidP="008D1E73">
      <w:pPr>
        <w:pStyle w:val="ListParagraph"/>
        <w:numPr>
          <w:ilvl w:val="0"/>
          <w:numId w:val="12"/>
        </w:numPr>
        <w:shd w:val="clear" w:color="auto" w:fill="EEECE1" w:themeFill="background2"/>
        <w:spacing w:before="240" w:after="160"/>
        <w:jc w:val="both"/>
        <w:rPr>
          <w:rFonts w:ascii="Montserrat Light" w:eastAsia="SimSun" w:hAnsi="Montserrat Light" w:cs="Calibri Light"/>
          <w:b/>
          <w:bCs/>
          <w:noProof/>
          <w:kern w:val="3"/>
          <w:sz w:val="22"/>
          <w:szCs w:val="22"/>
          <w:lang w:val="ro-RO" w:eastAsia="zh-CN" w:bidi="hi-IN"/>
        </w:rPr>
      </w:pPr>
      <w:r w:rsidRPr="008808A6">
        <w:rPr>
          <w:rFonts w:ascii="Montserrat Light" w:eastAsia="SimSun" w:hAnsi="Montserrat Light" w:cs="Calibri Light"/>
          <w:b/>
          <w:bCs/>
          <w:noProof/>
          <w:kern w:val="3"/>
          <w:sz w:val="22"/>
          <w:szCs w:val="22"/>
          <w:lang w:val="ro-RO" w:eastAsia="zh-CN" w:bidi="hi-IN"/>
        </w:rPr>
        <w:t xml:space="preserve"> REGULI PRIVIND PROTECTIA DATELOR CARACTER PERSONAL</w:t>
      </w:r>
    </w:p>
    <w:p w14:paraId="1C13C4E0" w14:textId="77777777" w:rsidR="00FB52D2" w:rsidRPr="008808A6" w:rsidRDefault="00FB52D2" w:rsidP="008D1E73">
      <w:pPr>
        <w:pStyle w:val="ListParagraph"/>
        <w:numPr>
          <w:ilvl w:val="1"/>
          <w:numId w:val="12"/>
        </w:numPr>
        <w:autoSpaceDE w:val="0"/>
        <w:autoSpaceDN w:val="0"/>
        <w:adjustRightInd w:val="0"/>
        <w:ind w:left="720"/>
        <w:jc w:val="both"/>
        <w:rPr>
          <w:rFonts w:ascii="Montserrat Light" w:eastAsiaTheme="minorHAnsi" w:hAnsi="Montserrat Light" w:cs="CIDFont+F2"/>
          <w:i/>
          <w:iCs/>
          <w:noProof/>
          <w:sz w:val="22"/>
          <w:szCs w:val="22"/>
          <w:lang w:val="ro-RO"/>
        </w:rPr>
      </w:pPr>
      <w:r w:rsidRPr="008808A6">
        <w:rPr>
          <w:rFonts w:ascii="Montserrat Light" w:eastAsiaTheme="minorHAnsi" w:hAnsi="Montserrat Light" w:cs="CIDFont+F2"/>
          <w:noProof/>
          <w:sz w:val="22"/>
          <w:szCs w:val="22"/>
          <w:lang w:val="ro-RO"/>
        </w:rPr>
        <w:t xml:space="preserve">În considerarea legilor si regulamentelor privind protectia datelor cu caracter personal, Mandatarul consimte prin prezentul Contract ca Societatea și Consiliul Județean Cluj să detina, să proceseze si să dezvaluie datele sale cu caracter personal furnizate acesteia, în toate scopurile legate de îndeplinirea acestui Contract. </w:t>
      </w:r>
    </w:p>
    <w:p w14:paraId="3D747CF9" w14:textId="77777777" w:rsidR="00FB52D2" w:rsidRPr="008808A6" w:rsidRDefault="00FB52D2" w:rsidP="008D1E73">
      <w:pPr>
        <w:pStyle w:val="ListParagraph"/>
        <w:numPr>
          <w:ilvl w:val="1"/>
          <w:numId w:val="12"/>
        </w:numPr>
        <w:autoSpaceDE w:val="0"/>
        <w:autoSpaceDN w:val="0"/>
        <w:adjustRightInd w:val="0"/>
        <w:ind w:left="720"/>
        <w:jc w:val="both"/>
        <w:rPr>
          <w:rFonts w:ascii="Montserrat Light" w:eastAsiaTheme="minorHAnsi" w:hAnsi="Montserrat Light" w:cs="CIDFont+F2"/>
          <w:i/>
          <w:iCs/>
          <w:noProof/>
          <w:sz w:val="22"/>
          <w:szCs w:val="22"/>
          <w:lang w:val="ro-RO"/>
        </w:rPr>
      </w:pPr>
      <w:r w:rsidRPr="008808A6">
        <w:rPr>
          <w:rFonts w:ascii="Montserrat Light" w:eastAsia="SimSun" w:hAnsi="Montserrat Light" w:cs="Calibri Light"/>
          <w:noProof/>
          <w:kern w:val="3"/>
          <w:sz w:val="22"/>
          <w:szCs w:val="22"/>
          <w:lang w:val="ro-RO" w:eastAsia="zh-CN" w:bidi="hi-IN"/>
        </w:rPr>
        <w:t>Mandatarul declară prin prezenta că a fost pe deplin informat cu privire la drepturile sale conform Regulamentului nr. 679 din 27 aprilie 2016 privind protecţia persoanelor fizice în ceea ce priveşte prelucrarea datelor cu caracter personal şi privind libera circulaţie a acestor date şi de abrogare a Directivei 95/46/CE (Regulamentul general privind protecţia datelor), în special cu privire la dreptul de a accesa datele, dreptul de a interveni asupra datelor respective, dreptul de opoziție și dreptul de a-și retrage consimțământul cu privire la prelucrarea acestor date printr-o solicitare scrisă transmisă Consiliului Județean Cluj/Societații.</w:t>
      </w:r>
    </w:p>
    <w:p w14:paraId="38EB2DC1" w14:textId="77777777" w:rsidR="00FB52D2" w:rsidRPr="008808A6" w:rsidRDefault="00FB52D2" w:rsidP="008D1E73">
      <w:pPr>
        <w:pStyle w:val="ListParagraph"/>
        <w:numPr>
          <w:ilvl w:val="1"/>
          <w:numId w:val="12"/>
        </w:numPr>
        <w:autoSpaceDE w:val="0"/>
        <w:autoSpaceDN w:val="0"/>
        <w:adjustRightInd w:val="0"/>
        <w:ind w:left="720"/>
        <w:jc w:val="both"/>
        <w:rPr>
          <w:rFonts w:ascii="Montserrat Light" w:eastAsiaTheme="minorHAnsi" w:hAnsi="Montserrat Light" w:cs="CIDFont+F2"/>
          <w:i/>
          <w:iCs/>
          <w:noProof/>
          <w:sz w:val="22"/>
          <w:szCs w:val="22"/>
          <w:lang w:val="ro-RO"/>
        </w:rPr>
      </w:pPr>
      <w:r w:rsidRPr="008808A6">
        <w:rPr>
          <w:rFonts w:ascii="Montserrat Light" w:eastAsia="SimSun" w:hAnsi="Montserrat Light" w:cs="Calibri Light"/>
          <w:noProof/>
          <w:kern w:val="3"/>
          <w:sz w:val="22"/>
          <w:szCs w:val="22"/>
          <w:lang w:val="ro-RO" w:eastAsia="zh-CN" w:bidi="hi-IN"/>
        </w:rPr>
        <w:t>Mandatarul declară prin prezenta că a fost pe deplin informat cu privire la categoriile de destinatari ai datelor sale personale și că este de acord ca, după încetarea Contractului, datele sale personale să fie prelucrate de Societate în viitor și, dacă este cazul, de către autoritățile publice.</w:t>
      </w:r>
    </w:p>
    <w:p w14:paraId="31472207" w14:textId="77777777" w:rsidR="00FB52D2" w:rsidRPr="008808A6" w:rsidRDefault="00FB52D2" w:rsidP="008D1E73">
      <w:pPr>
        <w:pStyle w:val="ListParagraph"/>
        <w:numPr>
          <w:ilvl w:val="1"/>
          <w:numId w:val="12"/>
        </w:numPr>
        <w:autoSpaceDE w:val="0"/>
        <w:autoSpaceDN w:val="0"/>
        <w:adjustRightInd w:val="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Theme="minorHAnsi" w:hAnsi="Montserrat Light" w:cs="CIDFont+F2"/>
          <w:noProof/>
          <w:sz w:val="22"/>
          <w:szCs w:val="22"/>
          <w:lang w:val="ro-RO"/>
        </w:rPr>
        <w:t>Mandatarul recunoaste prin prezentul Contract ca pe durata acestuia va avea acces la, și va procesa, sau va autoriza procesarea de date cu caracter personal și date sensibile ale angajatilor, clientilor și altor persoane fizice, detinute si controlate de Societate.</w:t>
      </w:r>
    </w:p>
    <w:p w14:paraId="10F12303" w14:textId="77777777" w:rsidR="00FB52D2" w:rsidRPr="008808A6" w:rsidRDefault="00FB52D2" w:rsidP="008D1E73">
      <w:pPr>
        <w:pStyle w:val="ListParagraph"/>
        <w:numPr>
          <w:ilvl w:val="1"/>
          <w:numId w:val="12"/>
        </w:numPr>
        <w:autoSpaceDE w:val="0"/>
        <w:autoSpaceDN w:val="0"/>
        <w:adjustRightInd w:val="0"/>
        <w:ind w:left="720"/>
        <w:jc w:val="both"/>
        <w:rPr>
          <w:rFonts w:ascii="Montserrat Light" w:eastAsia="SimSun" w:hAnsi="Montserrat Light" w:cs="Calibri Light"/>
          <w:noProof/>
          <w:kern w:val="3"/>
          <w:sz w:val="22"/>
          <w:szCs w:val="22"/>
          <w:lang w:val="ro-RO" w:eastAsia="zh-CN" w:bidi="hi-IN"/>
        </w:rPr>
      </w:pPr>
      <w:r w:rsidRPr="008808A6">
        <w:rPr>
          <w:rFonts w:ascii="Montserrat Light" w:eastAsiaTheme="minorHAnsi" w:hAnsi="Montserrat Light" w:cs="CIDFont+F2"/>
          <w:noProof/>
          <w:sz w:val="22"/>
          <w:szCs w:val="22"/>
          <w:lang w:val="ro-RO"/>
        </w:rPr>
        <w:t>Mandatarul se angajează să se conformeze prevederilor reglementarilor aplicabile privind protectia acestor date si sa respecte politica Societatii de protectie a datelor cu caracter personal, așa cum poate fi modificată în mod periodic.</w:t>
      </w:r>
    </w:p>
    <w:p w14:paraId="0DD8F3F9" w14:textId="77777777" w:rsidR="00FB52D2" w:rsidRPr="008808A6" w:rsidRDefault="00FB52D2" w:rsidP="00FB52D2">
      <w:pPr>
        <w:pStyle w:val="ListParagraph"/>
        <w:suppressAutoHyphens/>
        <w:autoSpaceDN w:val="0"/>
        <w:spacing w:before="240"/>
        <w:jc w:val="both"/>
        <w:textAlignment w:val="baseline"/>
        <w:rPr>
          <w:rFonts w:ascii="Montserrat Light" w:eastAsia="SimSun" w:hAnsi="Montserrat Light" w:cs="Calibri Light"/>
          <w:noProof/>
          <w:kern w:val="3"/>
          <w:sz w:val="22"/>
          <w:szCs w:val="22"/>
          <w:lang w:val="ro-RO" w:eastAsia="zh-CN" w:bidi="hi-IN"/>
        </w:rPr>
      </w:pPr>
    </w:p>
    <w:p w14:paraId="411B3E08" w14:textId="77777777" w:rsidR="00FB52D2" w:rsidRPr="008808A6" w:rsidRDefault="00FB52D2" w:rsidP="00FB52D2">
      <w:pPr>
        <w:pStyle w:val="ListParagraph"/>
        <w:suppressAutoHyphens/>
        <w:autoSpaceDN w:val="0"/>
        <w:spacing w:before="240"/>
        <w:jc w:val="both"/>
        <w:textAlignment w:val="baseline"/>
        <w:rPr>
          <w:rFonts w:ascii="Montserrat Light" w:eastAsia="SimSun" w:hAnsi="Montserrat Light" w:cs="Calibri Light"/>
          <w:noProof/>
          <w:color w:val="0070C0"/>
          <w:kern w:val="3"/>
          <w:sz w:val="22"/>
          <w:szCs w:val="22"/>
          <w:lang w:val="ro-RO" w:eastAsia="zh-CN" w:bidi="hi-IN"/>
        </w:rPr>
      </w:pPr>
    </w:p>
    <w:p w14:paraId="15E91F3F" w14:textId="77777777" w:rsidR="00FB52D2" w:rsidRPr="008808A6" w:rsidRDefault="00FB52D2" w:rsidP="00FB52D2">
      <w:pPr>
        <w:suppressAutoHyphens/>
        <w:autoSpaceDN w:val="0"/>
        <w:spacing w:line="240" w:lineRule="auto"/>
        <w:contextualSpacing/>
        <w:jc w:val="both"/>
        <w:textAlignment w:val="baseline"/>
        <w:rPr>
          <w:rFonts w:ascii="Montserrat Light" w:eastAsia="SimSun" w:hAnsi="Montserrat Light" w:cs="Calibri Light"/>
          <w:noProof/>
          <w:kern w:val="3"/>
          <w:lang w:val="ro-RO" w:eastAsia="zh-CN" w:bidi="hi-IN"/>
        </w:rPr>
      </w:pPr>
      <w:r w:rsidRPr="008808A6">
        <w:rPr>
          <w:rFonts w:ascii="Montserrat Light" w:eastAsia="SimSun" w:hAnsi="Montserrat Light" w:cs="Calibri Light"/>
          <w:noProof/>
          <w:kern w:val="3"/>
          <w:lang w:val="ro-RO" w:eastAsia="zh-CN" w:bidi="hi-IN"/>
        </w:rPr>
        <w:t>Prezentul contract s-a încheiat, azi ............ în 2 (două) exemplare originale, fiecare pagină fiind semnată de către părți, care declară, totodată, că au primit fiecare, cu ocazia semnării prezentului Contract, câte un exemplar.</w:t>
      </w:r>
    </w:p>
    <w:p w14:paraId="125C072C" w14:textId="77777777" w:rsidR="004D1376" w:rsidRPr="008808A6" w:rsidRDefault="004D1376" w:rsidP="000B6AF3">
      <w:pPr>
        <w:spacing w:line="240" w:lineRule="auto"/>
        <w:jc w:val="center"/>
        <w:rPr>
          <w:rFonts w:ascii="Montserrat Light" w:hAnsi="Montserrat Light"/>
          <w:lang w:val="ro-RO"/>
        </w:rPr>
      </w:pPr>
    </w:p>
    <w:p w14:paraId="194D73FF" w14:textId="77777777" w:rsidR="00827BF4" w:rsidRPr="00BA3244" w:rsidRDefault="0073001E" w:rsidP="00827BF4">
      <w:pPr>
        <w:autoSpaceDN w:val="0"/>
        <w:ind w:firstLine="708"/>
        <w:jc w:val="both"/>
        <w:textAlignment w:val="baseline"/>
        <w:rPr>
          <w:rFonts w:ascii="Montserrat Light" w:hAnsi="Montserrat Light"/>
          <w:b/>
          <w:bCs/>
          <w:color w:val="000000"/>
          <w:kern w:val="3"/>
          <w:lang w:eastAsia="ro-RO"/>
        </w:rPr>
      </w:pPr>
      <w:r w:rsidRPr="008808A6">
        <w:rPr>
          <w:rFonts w:ascii="Montserrat" w:hAnsi="Montserrat"/>
          <w:b/>
          <w:noProof/>
          <w:lang w:val="ro-RO"/>
        </w:rPr>
        <w:tab/>
        <w:t xml:space="preserve"> </w:t>
      </w:r>
      <w:r w:rsidR="00827BF4" w:rsidRPr="00BA3244">
        <w:rPr>
          <w:rFonts w:ascii="Montserrat Light" w:hAnsi="Montserrat Light"/>
          <w:b/>
          <w:bCs/>
          <w:color w:val="000000"/>
          <w:kern w:val="3"/>
          <w:lang w:eastAsia="ro-RO"/>
        </w:rPr>
        <w:t xml:space="preserve">           MANDANT,                                                                           MANDATAR,</w:t>
      </w:r>
    </w:p>
    <w:p w14:paraId="655887D1" w14:textId="77777777" w:rsidR="00827BF4" w:rsidRPr="00BA3244" w:rsidRDefault="00827BF4" w:rsidP="00827BF4">
      <w:pPr>
        <w:autoSpaceDN w:val="0"/>
        <w:jc w:val="both"/>
        <w:textAlignment w:val="baseline"/>
        <w:rPr>
          <w:rFonts w:ascii="Montserrat Light" w:eastAsia="SimSun" w:hAnsi="Montserrat Light"/>
          <w:b/>
          <w:bCs/>
          <w:color w:val="000000"/>
          <w:kern w:val="3"/>
        </w:rPr>
      </w:pPr>
      <w:r w:rsidRPr="00BA3244">
        <w:rPr>
          <w:rFonts w:ascii="Montserrat Light" w:hAnsi="Montserrat Light"/>
          <w:b/>
          <w:bCs/>
          <w:color w:val="000000"/>
          <w:kern w:val="3"/>
          <w:lang w:eastAsia="ro-RO"/>
        </w:rPr>
        <w:t xml:space="preserve">          </w:t>
      </w:r>
      <w:bookmarkStart w:id="15" w:name="_Hlk499212852"/>
      <w:r w:rsidRPr="00BA3244">
        <w:rPr>
          <w:rFonts w:ascii="Montserrat Light" w:hAnsi="Montserrat Light"/>
          <w:b/>
          <w:bCs/>
          <w:color w:val="000000"/>
          <w:kern w:val="3"/>
          <w:lang w:eastAsia="ro-RO"/>
        </w:rPr>
        <w:t>Adunarea General</w:t>
      </w:r>
      <w:r w:rsidRPr="00BA3244">
        <w:rPr>
          <w:rFonts w:ascii="Cambria" w:hAnsi="Cambria" w:cs="Cambria"/>
          <w:b/>
          <w:bCs/>
          <w:color w:val="000000"/>
          <w:kern w:val="3"/>
          <w:lang w:eastAsia="ro-RO"/>
        </w:rPr>
        <w:t>ă</w:t>
      </w:r>
      <w:r w:rsidRPr="00BA3244">
        <w:rPr>
          <w:rFonts w:ascii="Montserrat Light" w:hAnsi="Montserrat Light"/>
          <w:b/>
          <w:bCs/>
          <w:color w:val="000000"/>
          <w:kern w:val="3"/>
          <w:lang w:eastAsia="ro-RO"/>
        </w:rPr>
        <w:t xml:space="preserve"> a Ac</w:t>
      </w:r>
      <w:r w:rsidRPr="00BA3244">
        <w:rPr>
          <w:rFonts w:ascii="Cambria" w:hAnsi="Cambria" w:cs="Cambria"/>
          <w:b/>
          <w:bCs/>
          <w:color w:val="000000"/>
          <w:kern w:val="3"/>
          <w:lang w:eastAsia="ro-RO"/>
        </w:rPr>
        <w:t>ț</w:t>
      </w:r>
      <w:r w:rsidRPr="00BA3244">
        <w:rPr>
          <w:rFonts w:ascii="Montserrat Light" w:hAnsi="Montserrat Light"/>
          <w:b/>
          <w:bCs/>
          <w:color w:val="000000"/>
          <w:kern w:val="3"/>
          <w:lang w:eastAsia="ro-RO"/>
        </w:rPr>
        <w:t>ionarilor,</w:t>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t>Administrator neexecutiv,</w:t>
      </w:r>
    </w:p>
    <w:p w14:paraId="105F3EA3" w14:textId="3CA80FD5" w:rsidR="00827BF4" w:rsidRPr="00BA3244" w:rsidRDefault="00827BF4" w:rsidP="00827BF4">
      <w:pPr>
        <w:autoSpaceDN w:val="0"/>
        <w:jc w:val="both"/>
        <w:textAlignment w:val="baseline"/>
        <w:rPr>
          <w:rFonts w:ascii="Montserrat Light" w:eastAsia="SimSun" w:hAnsi="Montserrat Light"/>
          <w:color w:val="000000"/>
          <w:kern w:val="3"/>
        </w:rPr>
      </w:pPr>
      <w:r w:rsidRPr="00BA3244">
        <w:rPr>
          <w:rFonts w:ascii="Montserrat Light" w:hAnsi="Montserrat Light"/>
          <w:b/>
          <w:bCs/>
          <w:color w:val="000000"/>
          <w:kern w:val="3"/>
          <w:lang w:eastAsia="ro-RO"/>
        </w:rPr>
        <w:t xml:space="preserve">                    prin </w:t>
      </w:r>
      <w:bookmarkEnd w:id="15"/>
      <w:r>
        <w:rPr>
          <w:rFonts w:ascii="Montserrat Light" w:hAnsi="Montserrat Light"/>
          <w:b/>
          <w:bCs/>
          <w:color w:val="000000"/>
          <w:kern w:val="3"/>
          <w:lang w:eastAsia="ro-RO"/>
        </w:rPr>
        <w:t>_____________</w:t>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r>
      <w:r w:rsidRPr="00BA3244">
        <w:rPr>
          <w:rFonts w:ascii="Montserrat Light" w:hAnsi="Montserrat Light"/>
          <w:b/>
          <w:bCs/>
          <w:color w:val="000000"/>
          <w:kern w:val="3"/>
          <w:lang w:eastAsia="ro-RO"/>
        </w:rPr>
        <w:tab/>
        <w:t xml:space="preserve">     </w:t>
      </w:r>
      <w:r w:rsidRPr="00BA3244">
        <w:rPr>
          <w:rFonts w:ascii="Montserrat Light" w:hAnsi="Montserrat Light"/>
          <w:b/>
          <w:bCs/>
          <w:lang w:eastAsia="ro-RO"/>
        </w:rPr>
        <w:t xml:space="preserve">______________________ </w:t>
      </w:r>
    </w:p>
    <w:p w14:paraId="5D36E670" w14:textId="30F2A14C" w:rsidR="0073001E" w:rsidRPr="008808A6" w:rsidRDefault="0073001E" w:rsidP="000B6AF3">
      <w:pPr>
        <w:spacing w:line="240" w:lineRule="auto"/>
        <w:ind w:left="1440"/>
        <w:rPr>
          <w:rFonts w:ascii="Montserrat" w:hAnsi="Montserrat"/>
          <w:b/>
          <w:noProof/>
          <w:lang w:val="ro-RO"/>
        </w:rPr>
      </w:pPr>
    </w:p>
    <w:bookmarkEnd w:id="0"/>
    <w:p w14:paraId="24A44328" w14:textId="1E33437C" w:rsidR="0092662B" w:rsidRPr="008808A6" w:rsidRDefault="0092662B" w:rsidP="000B6AF3">
      <w:pPr>
        <w:autoSpaceDE w:val="0"/>
        <w:autoSpaceDN w:val="0"/>
        <w:adjustRightInd w:val="0"/>
        <w:spacing w:line="240" w:lineRule="auto"/>
        <w:jc w:val="both"/>
        <w:rPr>
          <w:rFonts w:ascii="Montserrat Light" w:hAnsi="Montserrat Light"/>
          <w:b/>
          <w:lang w:val="ro-RO"/>
        </w:rPr>
      </w:pPr>
    </w:p>
    <w:sectPr w:rsidR="0092662B" w:rsidRPr="008808A6" w:rsidSect="00794914">
      <w:footerReference w:type="default" r:id="rId8"/>
      <w:footerReference w:type="first" r:id="rId9"/>
      <w:pgSz w:w="11909" w:h="16834"/>
      <w:pgMar w:top="547" w:right="659" w:bottom="270" w:left="900" w:header="18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8DF0" w14:textId="77777777" w:rsidR="00794463" w:rsidRDefault="00794463">
      <w:pPr>
        <w:spacing w:line="240" w:lineRule="auto"/>
      </w:pPr>
      <w:r>
        <w:separator/>
      </w:r>
    </w:p>
  </w:endnote>
  <w:endnote w:type="continuationSeparator" w:id="0">
    <w:p w14:paraId="597C389A" w14:textId="77777777" w:rsidR="00794463" w:rsidRDefault="00794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utura pt book">
    <w:altName w:val="Times New Roman"/>
    <w:panose1 w:val="00000000000000000000"/>
    <w:charset w:val="00"/>
    <w:family w:val="roman"/>
    <w:notTrueType/>
    <w:pitch w:val="default"/>
  </w:font>
  <w:font w:name="Montserrat">
    <w:altName w:val="Montserrat"/>
    <w:panose1 w:val="00000500000000000000"/>
    <w:charset w:val="EE"/>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62363"/>
      <w:docPartObj>
        <w:docPartGallery w:val="Page Numbers (Bottom of Page)"/>
        <w:docPartUnique/>
      </w:docPartObj>
    </w:sdtPr>
    <w:sdtEndPr>
      <w:rPr>
        <w:noProof/>
      </w:rPr>
    </w:sdtEndPr>
    <w:sdtContent>
      <w:p w14:paraId="47CC3616" w14:textId="4590F376" w:rsidR="0065399C" w:rsidRDefault="0065399C">
        <w:pPr>
          <w:pStyle w:val="Footer"/>
          <w:jc w:val="center"/>
        </w:pPr>
        <w:r w:rsidRPr="005C66AB">
          <w:rPr>
            <w:sz w:val="18"/>
            <w:szCs w:val="18"/>
          </w:rPr>
          <w:fldChar w:fldCharType="begin"/>
        </w:r>
        <w:r w:rsidRPr="005C66AB">
          <w:rPr>
            <w:sz w:val="18"/>
            <w:szCs w:val="18"/>
          </w:rPr>
          <w:instrText xml:space="preserve"> PAGE   \* MERGEFORMAT </w:instrText>
        </w:r>
        <w:r w:rsidRPr="005C66AB">
          <w:rPr>
            <w:sz w:val="18"/>
            <w:szCs w:val="18"/>
          </w:rPr>
          <w:fldChar w:fldCharType="separate"/>
        </w:r>
        <w:r w:rsidRPr="005C66AB">
          <w:rPr>
            <w:noProof/>
            <w:sz w:val="18"/>
            <w:szCs w:val="18"/>
          </w:rPr>
          <w:t>2</w:t>
        </w:r>
        <w:r w:rsidRPr="005C66AB">
          <w:rPr>
            <w:noProof/>
            <w:sz w:val="18"/>
            <w:szCs w:val="18"/>
          </w:rPr>
          <w:fldChar w:fldCharType="end"/>
        </w:r>
      </w:p>
    </w:sdtContent>
  </w:sdt>
  <w:p w14:paraId="4EDA0A6C" w14:textId="77777777" w:rsidR="0065399C" w:rsidRDefault="0065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39E4" w14:textId="3BFE2D93" w:rsidR="0065399C" w:rsidRPr="005C66AB" w:rsidRDefault="0065399C" w:rsidP="0065399C">
    <w:pPr>
      <w:pStyle w:val="Footer"/>
      <w:jc w:val="center"/>
      <w:rPr>
        <w:sz w:val="18"/>
        <w:szCs w:val="18"/>
        <w:lang w:val="ro-RO"/>
      </w:rPr>
    </w:pPr>
    <w:r w:rsidRPr="005C66AB">
      <w:rPr>
        <w:sz w:val="18"/>
        <w:szCs w:val="18"/>
        <w:lang w:val="ro-RO"/>
      </w:rPr>
      <w:t>1</w:t>
    </w:r>
  </w:p>
  <w:p w14:paraId="21273BD1" w14:textId="77777777" w:rsidR="0065399C" w:rsidRPr="0065399C" w:rsidRDefault="0065399C">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C5B7" w14:textId="77777777" w:rsidR="00794463" w:rsidRDefault="00794463">
      <w:pPr>
        <w:spacing w:line="240" w:lineRule="auto"/>
      </w:pPr>
      <w:r>
        <w:separator/>
      </w:r>
    </w:p>
  </w:footnote>
  <w:footnote w:type="continuationSeparator" w:id="0">
    <w:p w14:paraId="61A76C51" w14:textId="77777777" w:rsidR="00794463" w:rsidRDefault="00794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41B"/>
    <w:multiLevelType w:val="hybridMultilevel"/>
    <w:tmpl w:val="3CE0B8FC"/>
    <w:lvl w:ilvl="0" w:tplc="1870DE70">
      <w:start w:val="1"/>
      <w:numFmt w:val="lowerLetter"/>
      <w:lvlText w:val="%1)"/>
      <w:lvlJc w:val="left"/>
      <w:pPr>
        <w:ind w:left="720" w:hanging="360"/>
      </w:pPr>
      <w:rPr>
        <w:rFonts w:eastAsia="SimSun" w:cs="Calibri Light"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7E45FD3"/>
    <w:multiLevelType w:val="hybridMultilevel"/>
    <w:tmpl w:val="1BD03B86"/>
    <w:lvl w:ilvl="0" w:tplc="60EC9E12">
      <w:start w:val="1"/>
      <w:numFmt w:val="lowerLetter"/>
      <w:lvlText w:val="%1)"/>
      <w:lvlJc w:val="left"/>
      <w:pPr>
        <w:ind w:left="720" w:hanging="360"/>
      </w:pPr>
      <w:rPr>
        <w:b/>
        <w:bCs w:val="0"/>
      </w:rPr>
    </w:lvl>
    <w:lvl w:ilvl="1" w:tplc="EAE88C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5BF"/>
    <w:multiLevelType w:val="hybridMultilevel"/>
    <w:tmpl w:val="94E6E792"/>
    <w:lvl w:ilvl="0" w:tplc="4CA01CFA">
      <w:start w:val="1"/>
      <w:numFmt w:val="lowerLetter"/>
      <w:lvlText w:val="%1."/>
      <w:lvlJc w:val="left"/>
      <w:pPr>
        <w:ind w:left="480" w:hanging="363"/>
      </w:pPr>
      <w:rPr>
        <w:rFonts w:hint="default"/>
        <w:spacing w:val="-1"/>
        <w:w w:val="100"/>
        <w:lang w:val="ro-RO" w:eastAsia="en-US" w:bidi="ar-SA"/>
      </w:rPr>
    </w:lvl>
    <w:lvl w:ilvl="1" w:tplc="01BCD6F4">
      <w:start w:val="3"/>
      <w:numFmt w:val="lowerRoman"/>
      <w:lvlText w:val="(%2)"/>
      <w:lvlJc w:val="left"/>
      <w:pPr>
        <w:ind w:left="480" w:hanging="512"/>
      </w:pPr>
      <w:rPr>
        <w:rFonts w:ascii="Times New Roman" w:eastAsia="Times New Roman" w:hAnsi="Times New Roman" w:cs="Times New Roman" w:hint="default"/>
        <w:w w:val="99"/>
        <w:sz w:val="24"/>
        <w:szCs w:val="24"/>
        <w:lang w:val="ro-RO" w:eastAsia="en-US" w:bidi="ar-SA"/>
      </w:rPr>
    </w:lvl>
    <w:lvl w:ilvl="2" w:tplc="00225EA8">
      <w:numFmt w:val="bullet"/>
      <w:lvlText w:val=""/>
      <w:lvlJc w:val="left"/>
      <w:pPr>
        <w:ind w:left="931" w:hanging="360"/>
      </w:pPr>
      <w:rPr>
        <w:rFonts w:ascii="Wingdings" w:eastAsia="Wingdings" w:hAnsi="Wingdings" w:cs="Wingdings" w:hint="default"/>
        <w:w w:val="100"/>
        <w:sz w:val="24"/>
        <w:szCs w:val="24"/>
        <w:lang w:val="ro-RO" w:eastAsia="en-US" w:bidi="ar-SA"/>
      </w:rPr>
    </w:lvl>
    <w:lvl w:ilvl="3" w:tplc="C660E876">
      <w:numFmt w:val="bullet"/>
      <w:lvlText w:val="•"/>
      <w:lvlJc w:val="left"/>
      <w:pPr>
        <w:ind w:left="3009" w:hanging="360"/>
      </w:pPr>
      <w:rPr>
        <w:rFonts w:hint="default"/>
        <w:lang w:val="ro-RO" w:eastAsia="en-US" w:bidi="ar-SA"/>
      </w:rPr>
    </w:lvl>
    <w:lvl w:ilvl="4" w:tplc="B4D02C42">
      <w:numFmt w:val="bullet"/>
      <w:lvlText w:val="•"/>
      <w:lvlJc w:val="left"/>
      <w:pPr>
        <w:ind w:left="4043" w:hanging="360"/>
      </w:pPr>
      <w:rPr>
        <w:rFonts w:hint="default"/>
        <w:lang w:val="ro-RO" w:eastAsia="en-US" w:bidi="ar-SA"/>
      </w:rPr>
    </w:lvl>
    <w:lvl w:ilvl="5" w:tplc="686C52EC">
      <w:numFmt w:val="bullet"/>
      <w:lvlText w:val="•"/>
      <w:lvlJc w:val="left"/>
      <w:pPr>
        <w:ind w:left="5078" w:hanging="360"/>
      </w:pPr>
      <w:rPr>
        <w:rFonts w:hint="default"/>
        <w:lang w:val="ro-RO" w:eastAsia="en-US" w:bidi="ar-SA"/>
      </w:rPr>
    </w:lvl>
    <w:lvl w:ilvl="6" w:tplc="A300E380">
      <w:numFmt w:val="bullet"/>
      <w:lvlText w:val="•"/>
      <w:lvlJc w:val="left"/>
      <w:pPr>
        <w:ind w:left="6112" w:hanging="360"/>
      </w:pPr>
      <w:rPr>
        <w:rFonts w:hint="default"/>
        <w:lang w:val="ro-RO" w:eastAsia="en-US" w:bidi="ar-SA"/>
      </w:rPr>
    </w:lvl>
    <w:lvl w:ilvl="7" w:tplc="556A1956">
      <w:numFmt w:val="bullet"/>
      <w:lvlText w:val="•"/>
      <w:lvlJc w:val="left"/>
      <w:pPr>
        <w:ind w:left="7147" w:hanging="360"/>
      </w:pPr>
      <w:rPr>
        <w:rFonts w:hint="default"/>
        <w:lang w:val="ro-RO" w:eastAsia="en-US" w:bidi="ar-SA"/>
      </w:rPr>
    </w:lvl>
    <w:lvl w:ilvl="8" w:tplc="6C289390">
      <w:numFmt w:val="bullet"/>
      <w:lvlText w:val="•"/>
      <w:lvlJc w:val="left"/>
      <w:pPr>
        <w:ind w:left="8182" w:hanging="360"/>
      </w:pPr>
      <w:rPr>
        <w:rFonts w:hint="default"/>
        <w:lang w:val="ro-RO" w:eastAsia="en-US" w:bidi="ar-SA"/>
      </w:rPr>
    </w:lvl>
  </w:abstractNum>
  <w:abstractNum w:abstractNumId="4" w15:restartNumberingAfterBreak="0">
    <w:nsid w:val="1992296F"/>
    <w:multiLevelType w:val="hybridMultilevel"/>
    <w:tmpl w:val="917CC5BE"/>
    <w:lvl w:ilvl="0" w:tplc="BEC065E0">
      <w:start w:val="1"/>
      <w:numFmt w:val="lowerLetter"/>
      <w:lvlText w:val="%1)"/>
      <w:lvlJc w:val="left"/>
      <w:pPr>
        <w:ind w:left="1341" w:hanging="360"/>
      </w:pPr>
      <w:rPr>
        <w:b/>
        <w:bCs/>
      </w:rPr>
    </w:lvl>
    <w:lvl w:ilvl="1" w:tplc="04180019" w:tentative="1">
      <w:start w:val="1"/>
      <w:numFmt w:val="lowerLetter"/>
      <w:lvlText w:val="%2."/>
      <w:lvlJc w:val="left"/>
      <w:pPr>
        <w:ind w:left="2061" w:hanging="360"/>
      </w:pPr>
    </w:lvl>
    <w:lvl w:ilvl="2" w:tplc="0418001B" w:tentative="1">
      <w:start w:val="1"/>
      <w:numFmt w:val="lowerRoman"/>
      <w:lvlText w:val="%3."/>
      <w:lvlJc w:val="right"/>
      <w:pPr>
        <w:ind w:left="2781" w:hanging="180"/>
      </w:pPr>
    </w:lvl>
    <w:lvl w:ilvl="3" w:tplc="0418000F" w:tentative="1">
      <w:start w:val="1"/>
      <w:numFmt w:val="decimal"/>
      <w:lvlText w:val="%4."/>
      <w:lvlJc w:val="left"/>
      <w:pPr>
        <w:ind w:left="3501" w:hanging="360"/>
      </w:pPr>
    </w:lvl>
    <w:lvl w:ilvl="4" w:tplc="04180019" w:tentative="1">
      <w:start w:val="1"/>
      <w:numFmt w:val="lowerLetter"/>
      <w:lvlText w:val="%5."/>
      <w:lvlJc w:val="left"/>
      <w:pPr>
        <w:ind w:left="4221" w:hanging="360"/>
      </w:pPr>
    </w:lvl>
    <w:lvl w:ilvl="5" w:tplc="0418001B" w:tentative="1">
      <w:start w:val="1"/>
      <w:numFmt w:val="lowerRoman"/>
      <w:lvlText w:val="%6."/>
      <w:lvlJc w:val="right"/>
      <w:pPr>
        <w:ind w:left="4941" w:hanging="180"/>
      </w:pPr>
    </w:lvl>
    <w:lvl w:ilvl="6" w:tplc="0418000F" w:tentative="1">
      <w:start w:val="1"/>
      <w:numFmt w:val="decimal"/>
      <w:lvlText w:val="%7."/>
      <w:lvlJc w:val="left"/>
      <w:pPr>
        <w:ind w:left="5661" w:hanging="360"/>
      </w:pPr>
    </w:lvl>
    <w:lvl w:ilvl="7" w:tplc="04180019" w:tentative="1">
      <w:start w:val="1"/>
      <w:numFmt w:val="lowerLetter"/>
      <w:lvlText w:val="%8."/>
      <w:lvlJc w:val="left"/>
      <w:pPr>
        <w:ind w:left="6381" w:hanging="360"/>
      </w:pPr>
    </w:lvl>
    <w:lvl w:ilvl="8" w:tplc="0418001B" w:tentative="1">
      <w:start w:val="1"/>
      <w:numFmt w:val="lowerRoman"/>
      <w:lvlText w:val="%9."/>
      <w:lvlJc w:val="right"/>
      <w:pPr>
        <w:ind w:left="7101" w:hanging="180"/>
      </w:pPr>
    </w:lvl>
  </w:abstractNum>
  <w:abstractNum w:abstractNumId="5" w15:restartNumberingAfterBreak="0">
    <w:nsid w:val="1B7D540D"/>
    <w:multiLevelType w:val="hybridMultilevel"/>
    <w:tmpl w:val="1CA2BC6C"/>
    <w:lvl w:ilvl="0" w:tplc="04090017">
      <w:start w:val="1"/>
      <w:numFmt w:val="lowerLetter"/>
      <w:lvlText w:val="%1)"/>
      <w:lvlJc w:val="left"/>
      <w:pPr>
        <w:ind w:left="1440" w:hanging="360"/>
      </w:pPr>
    </w:lvl>
    <w:lvl w:ilvl="1" w:tplc="1C26569C">
      <w:start w:val="1"/>
      <w:numFmt w:val="lowerLetter"/>
      <w:lvlText w:val="%2)"/>
      <w:lvlJc w:val="left"/>
      <w:pPr>
        <w:ind w:left="2160" w:hanging="360"/>
      </w:pPr>
      <w:rPr>
        <w:rFonts w:ascii="Montserrat Light" w:eastAsia="SimSun" w:hAnsi="Montserrat Light" w:cs="Calibri Light" w:hint="default"/>
        <w:b/>
        <w:bCs/>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AB63A7"/>
    <w:multiLevelType w:val="hybridMultilevel"/>
    <w:tmpl w:val="A426B82E"/>
    <w:lvl w:ilvl="0" w:tplc="471C6FB2">
      <w:start w:val="1"/>
      <w:numFmt w:val="lowerLetter"/>
      <w:lvlText w:val="%1)"/>
      <w:lvlJc w:val="left"/>
      <w:pPr>
        <w:ind w:left="720" w:hanging="360"/>
      </w:pPr>
      <w:rPr>
        <w:rFonts w:eastAsia="Times New Roman"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3C107E"/>
    <w:multiLevelType w:val="multilevel"/>
    <w:tmpl w:val="C2944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4755F40"/>
    <w:multiLevelType w:val="hybridMultilevel"/>
    <w:tmpl w:val="B39A8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52B15"/>
    <w:multiLevelType w:val="hybridMultilevel"/>
    <w:tmpl w:val="F2E833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303047"/>
    <w:multiLevelType w:val="hybridMultilevel"/>
    <w:tmpl w:val="1CA0B0FE"/>
    <w:lvl w:ilvl="0" w:tplc="6F84B31C">
      <w:start w:val="1"/>
      <w:numFmt w:val="lowerLetter"/>
      <w:lvlText w:val="%1)"/>
      <w:lvlJc w:val="left"/>
      <w:pPr>
        <w:ind w:left="720" w:hanging="360"/>
      </w:pPr>
      <w:rPr>
        <w:rFonts w:ascii="Montserrat Light" w:eastAsia="Times New Roman" w:hAnsi="Montserrat Light"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A6B0C"/>
    <w:multiLevelType w:val="multilevel"/>
    <w:tmpl w:val="2A7C352C"/>
    <w:lvl w:ilvl="0">
      <w:start w:val="1"/>
      <w:numFmt w:val="decimal"/>
      <w:lvlText w:val="ARTICOLUL %1."/>
      <w:lvlJc w:val="left"/>
      <w:pPr>
        <w:ind w:left="360" w:hanging="360"/>
      </w:pPr>
      <w:rPr>
        <w:rFonts w:hint="default"/>
      </w:rPr>
    </w:lvl>
    <w:lvl w:ilvl="1">
      <w:start w:val="1"/>
      <w:numFmt w:val="decimal"/>
      <w:lvlText w:val="%1.%2."/>
      <w:lvlJc w:val="left"/>
      <w:pPr>
        <w:ind w:left="-340" w:firstLine="340"/>
      </w:pPr>
      <w:rPr>
        <w:rFonts w:hint="default"/>
        <w:b w:val="0"/>
        <w:bCs w:val="0"/>
        <w:color w:val="auto"/>
      </w:rPr>
    </w:lvl>
    <w:lvl w:ilvl="2">
      <w:start w:val="1"/>
      <w:numFmt w:val="upperLetter"/>
      <w:lvlText w:val="%3."/>
      <w:lvlJc w:val="left"/>
      <w:pPr>
        <w:ind w:left="1224" w:hanging="504"/>
      </w:pPr>
      <w:rPr>
        <w:rFonts w:ascii="Montserrat Light" w:eastAsia="Arial" w:hAnsi="Montserrat Light" w:cs="Arial"/>
        <w:b w:val="0"/>
        <w:bCs w:val="0"/>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DC0771"/>
    <w:multiLevelType w:val="hybridMultilevel"/>
    <w:tmpl w:val="8EFAB87C"/>
    <w:lvl w:ilvl="0" w:tplc="DE5AA5C6">
      <w:start w:val="1"/>
      <w:numFmt w:val="lowerLetter"/>
      <w:lvlText w:val="%1)"/>
      <w:lvlJc w:val="left"/>
      <w:pPr>
        <w:ind w:left="720" w:hanging="360"/>
      </w:pPr>
      <w:rPr>
        <w:rFonts w:eastAsia="SimSun" w:cs="Calibri Light"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760D3F"/>
    <w:multiLevelType w:val="hybridMultilevel"/>
    <w:tmpl w:val="6122DCCC"/>
    <w:lvl w:ilvl="0" w:tplc="3DD2FA36">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2F469A"/>
    <w:multiLevelType w:val="hybridMultilevel"/>
    <w:tmpl w:val="C358BAAC"/>
    <w:lvl w:ilvl="0" w:tplc="F6A85658">
      <w:start w:val="1"/>
      <w:numFmt w:val="lowerRoman"/>
      <w:lvlText w:val="(%1)"/>
      <w:lvlJc w:val="left"/>
      <w:pPr>
        <w:ind w:left="1440" w:hanging="7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20A668A"/>
    <w:multiLevelType w:val="hybridMultilevel"/>
    <w:tmpl w:val="82D6DEA0"/>
    <w:lvl w:ilvl="0" w:tplc="3F806A10">
      <w:start w:val="1"/>
      <w:numFmt w:val="lowerLetter"/>
      <w:lvlText w:val="%1)"/>
      <w:lvlJc w:val="left"/>
      <w:pPr>
        <w:ind w:left="1341" w:hanging="360"/>
      </w:pPr>
      <w:rPr>
        <w:b/>
        <w:bCs/>
      </w:rPr>
    </w:lvl>
    <w:lvl w:ilvl="1" w:tplc="04180019" w:tentative="1">
      <w:start w:val="1"/>
      <w:numFmt w:val="lowerLetter"/>
      <w:lvlText w:val="%2."/>
      <w:lvlJc w:val="left"/>
      <w:pPr>
        <w:ind w:left="2061" w:hanging="360"/>
      </w:pPr>
    </w:lvl>
    <w:lvl w:ilvl="2" w:tplc="0418001B" w:tentative="1">
      <w:start w:val="1"/>
      <w:numFmt w:val="lowerRoman"/>
      <w:lvlText w:val="%3."/>
      <w:lvlJc w:val="right"/>
      <w:pPr>
        <w:ind w:left="2781" w:hanging="180"/>
      </w:pPr>
    </w:lvl>
    <w:lvl w:ilvl="3" w:tplc="0418000F" w:tentative="1">
      <w:start w:val="1"/>
      <w:numFmt w:val="decimal"/>
      <w:lvlText w:val="%4."/>
      <w:lvlJc w:val="left"/>
      <w:pPr>
        <w:ind w:left="3501" w:hanging="360"/>
      </w:pPr>
    </w:lvl>
    <w:lvl w:ilvl="4" w:tplc="04180019" w:tentative="1">
      <w:start w:val="1"/>
      <w:numFmt w:val="lowerLetter"/>
      <w:lvlText w:val="%5."/>
      <w:lvlJc w:val="left"/>
      <w:pPr>
        <w:ind w:left="4221" w:hanging="360"/>
      </w:pPr>
    </w:lvl>
    <w:lvl w:ilvl="5" w:tplc="0418001B" w:tentative="1">
      <w:start w:val="1"/>
      <w:numFmt w:val="lowerRoman"/>
      <w:lvlText w:val="%6."/>
      <w:lvlJc w:val="right"/>
      <w:pPr>
        <w:ind w:left="4941" w:hanging="180"/>
      </w:pPr>
    </w:lvl>
    <w:lvl w:ilvl="6" w:tplc="0418000F" w:tentative="1">
      <w:start w:val="1"/>
      <w:numFmt w:val="decimal"/>
      <w:lvlText w:val="%7."/>
      <w:lvlJc w:val="left"/>
      <w:pPr>
        <w:ind w:left="5661" w:hanging="360"/>
      </w:pPr>
    </w:lvl>
    <w:lvl w:ilvl="7" w:tplc="04180019" w:tentative="1">
      <w:start w:val="1"/>
      <w:numFmt w:val="lowerLetter"/>
      <w:lvlText w:val="%8."/>
      <w:lvlJc w:val="left"/>
      <w:pPr>
        <w:ind w:left="6381" w:hanging="360"/>
      </w:pPr>
    </w:lvl>
    <w:lvl w:ilvl="8" w:tplc="0418001B" w:tentative="1">
      <w:start w:val="1"/>
      <w:numFmt w:val="lowerRoman"/>
      <w:lvlText w:val="%9."/>
      <w:lvlJc w:val="right"/>
      <w:pPr>
        <w:ind w:left="7101" w:hanging="180"/>
      </w:pPr>
    </w:lvl>
  </w:abstractNum>
  <w:abstractNum w:abstractNumId="17" w15:restartNumberingAfterBreak="0">
    <w:nsid w:val="330A50F9"/>
    <w:multiLevelType w:val="hybridMultilevel"/>
    <w:tmpl w:val="710C6D52"/>
    <w:lvl w:ilvl="0" w:tplc="50CE5E44">
      <w:start w:val="1"/>
      <w:numFmt w:val="lowerLetter"/>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312C73"/>
    <w:multiLevelType w:val="hybridMultilevel"/>
    <w:tmpl w:val="B2BC8EA8"/>
    <w:lvl w:ilvl="0" w:tplc="60C4C2E8">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3C54FB6"/>
    <w:multiLevelType w:val="hybridMultilevel"/>
    <w:tmpl w:val="3764597E"/>
    <w:lvl w:ilvl="0" w:tplc="BC8E4CA0">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8CB020B"/>
    <w:multiLevelType w:val="hybridMultilevel"/>
    <w:tmpl w:val="6DD4E88C"/>
    <w:lvl w:ilvl="0" w:tplc="3DD2FA36">
      <w:start w:val="1"/>
      <w:numFmt w:val="lowerLetter"/>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7C100C"/>
    <w:multiLevelType w:val="multilevel"/>
    <w:tmpl w:val="C2944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40F3599"/>
    <w:multiLevelType w:val="multilevel"/>
    <w:tmpl w:val="CFC0B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4FA6CF9"/>
    <w:multiLevelType w:val="multilevel"/>
    <w:tmpl w:val="C2944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5"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4A445297"/>
    <w:multiLevelType w:val="multilevel"/>
    <w:tmpl w:val="CFC0B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E251885"/>
    <w:multiLevelType w:val="hybridMultilevel"/>
    <w:tmpl w:val="325C7C50"/>
    <w:lvl w:ilvl="0" w:tplc="FFFFFFFF">
      <w:start w:val="1"/>
      <w:numFmt w:val="lowerLetter"/>
      <w:lvlText w:val="%1)"/>
      <w:lvlJc w:val="left"/>
      <w:pPr>
        <w:ind w:left="1341" w:hanging="360"/>
      </w:pPr>
    </w:lvl>
    <w:lvl w:ilvl="1" w:tplc="76D2EB64">
      <w:start w:val="1"/>
      <w:numFmt w:val="lowerLetter"/>
      <w:lvlText w:val="%2)"/>
      <w:lvlJc w:val="left"/>
      <w:pPr>
        <w:ind w:left="720" w:hanging="360"/>
      </w:pPr>
      <w:rPr>
        <w:b/>
        <w:bCs/>
      </w:rPr>
    </w:lvl>
    <w:lvl w:ilvl="2" w:tplc="FFFFFFFF" w:tentative="1">
      <w:start w:val="1"/>
      <w:numFmt w:val="lowerRoman"/>
      <w:lvlText w:val="%3."/>
      <w:lvlJc w:val="right"/>
      <w:pPr>
        <w:ind w:left="2781" w:hanging="180"/>
      </w:pPr>
    </w:lvl>
    <w:lvl w:ilvl="3" w:tplc="FFFFFFFF" w:tentative="1">
      <w:start w:val="1"/>
      <w:numFmt w:val="decimal"/>
      <w:lvlText w:val="%4."/>
      <w:lvlJc w:val="left"/>
      <w:pPr>
        <w:ind w:left="3501" w:hanging="360"/>
      </w:pPr>
    </w:lvl>
    <w:lvl w:ilvl="4" w:tplc="FFFFFFFF" w:tentative="1">
      <w:start w:val="1"/>
      <w:numFmt w:val="lowerLetter"/>
      <w:lvlText w:val="%5."/>
      <w:lvlJc w:val="left"/>
      <w:pPr>
        <w:ind w:left="4221" w:hanging="360"/>
      </w:pPr>
    </w:lvl>
    <w:lvl w:ilvl="5" w:tplc="FFFFFFFF" w:tentative="1">
      <w:start w:val="1"/>
      <w:numFmt w:val="lowerRoman"/>
      <w:lvlText w:val="%6."/>
      <w:lvlJc w:val="right"/>
      <w:pPr>
        <w:ind w:left="4941" w:hanging="180"/>
      </w:pPr>
    </w:lvl>
    <w:lvl w:ilvl="6" w:tplc="FFFFFFFF" w:tentative="1">
      <w:start w:val="1"/>
      <w:numFmt w:val="decimal"/>
      <w:lvlText w:val="%7."/>
      <w:lvlJc w:val="left"/>
      <w:pPr>
        <w:ind w:left="5661" w:hanging="360"/>
      </w:pPr>
    </w:lvl>
    <w:lvl w:ilvl="7" w:tplc="FFFFFFFF" w:tentative="1">
      <w:start w:val="1"/>
      <w:numFmt w:val="lowerLetter"/>
      <w:lvlText w:val="%8."/>
      <w:lvlJc w:val="left"/>
      <w:pPr>
        <w:ind w:left="6381" w:hanging="360"/>
      </w:pPr>
    </w:lvl>
    <w:lvl w:ilvl="8" w:tplc="FFFFFFFF" w:tentative="1">
      <w:start w:val="1"/>
      <w:numFmt w:val="lowerRoman"/>
      <w:lvlText w:val="%9."/>
      <w:lvlJc w:val="right"/>
      <w:pPr>
        <w:ind w:left="7101" w:hanging="180"/>
      </w:pPr>
    </w:lvl>
  </w:abstractNum>
  <w:abstractNum w:abstractNumId="28" w15:restartNumberingAfterBreak="0">
    <w:nsid w:val="4FF410C8"/>
    <w:multiLevelType w:val="multilevel"/>
    <w:tmpl w:val="9C04D01A"/>
    <w:lvl w:ilvl="0">
      <w:start w:val="6"/>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1032F2C"/>
    <w:multiLevelType w:val="multilevel"/>
    <w:tmpl w:val="CFC0B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iCs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1F32741"/>
    <w:multiLevelType w:val="hybridMultilevel"/>
    <w:tmpl w:val="49849A3C"/>
    <w:lvl w:ilvl="0" w:tplc="02561888">
      <w:start w:val="1"/>
      <w:numFmt w:val="lowerLetter"/>
      <w:lvlText w:val="%1)"/>
      <w:lvlJc w:val="left"/>
      <w:pPr>
        <w:ind w:left="720" w:hanging="360"/>
      </w:pPr>
      <w:rPr>
        <w:b/>
        <w:bCs w:val="0"/>
      </w:rPr>
    </w:lvl>
    <w:lvl w:ilvl="1" w:tplc="6F069A9A">
      <w:start w:val="1"/>
      <w:numFmt w:val="lowerLetter"/>
      <w:lvlText w:val="%2)"/>
      <w:lvlJc w:val="left"/>
      <w:pPr>
        <w:ind w:left="1800" w:hanging="720"/>
      </w:pPr>
      <w:rPr>
        <w:rFonts w:hint="default"/>
        <w:b/>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2" w15:restartNumberingAfterBreak="0">
    <w:nsid w:val="54E6508E"/>
    <w:multiLevelType w:val="hybridMultilevel"/>
    <w:tmpl w:val="2CD42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828B6"/>
    <w:multiLevelType w:val="hybridMultilevel"/>
    <w:tmpl w:val="AADC3B16"/>
    <w:lvl w:ilvl="0" w:tplc="49F6DBA4">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5"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821643"/>
    <w:multiLevelType w:val="multilevel"/>
    <w:tmpl w:val="2E8628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75156E18"/>
    <w:multiLevelType w:val="multilevel"/>
    <w:tmpl w:val="F0E64B7C"/>
    <w:lvl w:ilvl="0">
      <w:start w:val="6"/>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A56077"/>
    <w:multiLevelType w:val="hybridMultilevel"/>
    <w:tmpl w:val="0C30FCF0"/>
    <w:lvl w:ilvl="0" w:tplc="FFFFFFFF">
      <w:start w:val="1"/>
      <w:numFmt w:val="lowerLetter"/>
      <w:lvlText w:val="%1)"/>
      <w:lvlJc w:val="left"/>
      <w:pPr>
        <w:ind w:left="720" w:hanging="360"/>
      </w:pPr>
      <w:rPr>
        <w:b/>
        <w:bCs/>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353152">
    <w:abstractNumId w:val="25"/>
  </w:num>
  <w:num w:numId="2" w16cid:durableId="291837200">
    <w:abstractNumId w:val="15"/>
  </w:num>
  <w:num w:numId="3" w16cid:durableId="1224296861">
    <w:abstractNumId w:val="34"/>
  </w:num>
  <w:num w:numId="4" w16cid:durableId="498352789">
    <w:abstractNumId w:val="31"/>
  </w:num>
  <w:num w:numId="5" w16cid:durableId="724719551">
    <w:abstractNumId w:val="35"/>
  </w:num>
  <w:num w:numId="6" w16cid:durableId="483159752">
    <w:abstractNumId w:val="24"/>
  </w:num>
  <w:num w:numId="7" w16cid:durableId="937909282">
    <w:abstractNumId w:val="37"/>
  </w:num>
  <w:num w:numId="8" w16cid:durableId="1321228982">
    <w:abstractNumId w:val="1"/>
  </w:num>
  <w:num w:numId="9" w16cid:durableId="1875731061">
    <w:abstractNumId w:val="11"/>
  </w:num>
  <w:num w:numId="10" w16cid:durableId="1254053615">
    <w:abstractNumId w:val="32"/>
  </w:num>
  <w:num w:numId="11" w16cid:durableId="706024176">
    <w:abstractNumId w:val="8"/>
  </w:num>
  <w:num w:numId="12" w16cid:durableId="872619697">
    <w:abstractNumId w:val="21"/>
  </w:num>
  <w:num w:numId="13" w16cid:durableId="1398675119">
    <w:abstractNumId w:val="9"/>
  </w:num>
  <w:num w:numId="14" w16cid:durableId="576749119">
    <w:abstractNumId w:val="2"/>
  </w:num>
  <w:num w:numId="15" w16cid:durableId="684288876">
    <w:abstractNumId w:val="27"/>
  </w:num>
  <w:num w:numId="16" w16cid:durableId="1175077863">
    <w:abstractNumId w:val="28"/>
  </w:num>
  <w:num w:numId="17" w16cid:durableId="111752914">
    <w:abstractNumId w:val="13"/>
  </w:num>
  <w:num w:numId="18" w16cid:durableId="1137800955">
    <w:abstractNumId w:val="38"/>
  </w:num>
  <w:num w:numId="19" w16cid:durableId="1581334334">
    <w:abstractNumId w:val="30"/>
  </w:num>
  <w:num w:numId="20" w16cid:durableId="1185830654">
    <w:abstractNumId w:val="5"/>
  </w:num>
  <w:num w:numId="21" w16cid:durableId="488326346">
    <w:abstractNumId w:val="19"/>
  </w:num>
  <w:num w:numId="22" w16cid:durableId="1802923798">
    <w:abstractNumId w:val="33"/>
  </w:num>
  <w:num w:numId="23" w16cid:durableId="545143614">
    <w:abstractNumId w:val="39"/>
  </w:num>
  <w:num w:numId="24" w16cid:durableId="1924214873">
    <w:abstractNumId w:val="18"/>
  </w:num>
  <w:num w:numId="25" w16cid:durableId="81877343">
    <w:abstractNumId w:val="6"/>
  </w:num>
  <w:num w:numId="26" w16cid:durableId="239562042">
    <w:abstractNumId w:val="17"/>
  </w:num>
  <w:num w:numId="27" w16cid:durableId="2007051476">
    <w:abstractNumId w:val="4"/>
  </w:num>
  <w:num w:numId="28" w16cid:durableId="681277598">
    <w:abstractNumId w:val="16"/>
  </w:num>
  <w:num w:numId="29" w16cid:durableId="712969244">
    <w:abstractNumId w:val="20"/>
  </w:num>
  <w:num w:numId="30" w16cid:durableId="846989822">
    <w:abstractNumId w:val="12"/>
  </w:num>
  <w:num w:numId="31" w16cid:durableId="2119249481">
    <w:abstractNumId w:val="0"/>
  </w:num>
  <w:num w:numId="32" w16cid:durableId="1696492202">
    <w:abstractNumId w:val="10"/>
  </w:num>
  <w:num w:numId="33" w16cid:durableId="901912880">
    <w:abstractNumId w:val="14"/>
  </w:num>
  <w:num w:numId="34" w16cid:durableId="1752505771">
    <w:abstractNumId w:val="29"/>
  </w:num>
  <w:num w:numId="35" w16cid:durableId="1664357767">
    <w:abstractNumId w:val="22"/>
  </w:num>
  <w:num w:numId="36" w16cid:durableId="632444742">
    <w:abstractNumId w:val="26"/>
  </w:num>
  <w:num w:numId="37" w16cid:durableId="1732194136">
    <w:abstractNumId w:val="7"/>
  </w:num>
  <w:num w:numId="38" w16cid:durableId="1221331696">
    <w:abstractNumId w:val="23"/>
  </w:num>
  <w:num w:numId="39" w16cid:durableId="311058311">
    <w:abstractNumId w:val="3"/>
  </w:num>
  <w:num w:numId="40" w16cid:durableId="1795899923">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37B34"/>
    <w:rsid w:val="00041E0D"/>
    <w:rsid w:val="00042D97"/>
    <w:rsid w:val="00050F88"/>
    <w:rsid w:val="0005559C"/>
    <w:rsid w:val="00072619"/>
    <w:rsid w:val="00073336"/>
    <w:rsid w:val="00075E93"/>
    <w:rsid w:val="000A4A81"/>
    <w:rsid w:val="000B6AF3"/>
    <w:rsid w:val="000E6EBB"/>
    <w:rsid w:val="0011452F"/>
    <w:rsid w:val="00142A7E"/>
    <w:rsid w:val="00153662"/>
    <w:rsid w:val="00160051"/>
    <w:rsid w:val="0016159F"/>
    <w:rsid w:val="001731A8"/>
    <w:rsid w:val="0017481D"/>
    <w:rsid w:val="00190B22"/>
    <w:rsid w:val="001945E5"/>
    <w:rsid w:val="001A3727"/>
    <w:rsid w:val="001A437A"/>
    <w:rsid w:val="001A7FFB"/>
    <w:rsid w:val="001B6977"/>
    <w:rsid w:val="001B75C9"/>
    <w:rsid w:val="001C6EA8"/>
    <w:rsid w:val="001E335B"/>
    <w:rsid w:val="001F0785"/>
    <w:rsid w:val="002000A9"/>
    <w:rsid w:val="00200432"/>
    <w:rsid w:val="00203575"/>
    <w:rsid w:val="00220C76"/>
    <w:rsid w:val="00236295"/>
    <w:rsid w:val="0024014C"/>
    <w:rsid w:val="00240CF7"/>
    <w:rsid w:val="0027330D"/>
    <w:rsid w:val="00282CEB"/>
    <w:rsid w:val="002C2E6A"/>
    <w:rsid w:val="002C34DD"/>
    <w:rsid w:val="002C46AE"/>
    <w:rsid w:val="002D11FB"/>
    <w:rsid w:val="002E4788"/>
    <w:rsid w:val="003118D1"/>
    <w:rsid w:val="00316C03"/>
    <w:rsid w:val="0032022F"/>
    <w:rsid w:val="00334943"/>
    <w:rsid w:val="0033743B"/>
    <w:rsid w:val="00354EE3"/>
    <w:rsid w:val="0035762C"/>
    <w:rsid w:val="00367D9B"/>
    <w:rsid w:val="0037039F"/>
    <w:rsid w:val="00390858"/>
    <w:rsid w:val="00394ED8"/>
    <w:rsid w:val="0039750D"/>
    <w:rsid w:val="003B7F00"/>
    <w:rsid w:val="003E31C8"/>
    <w:rsid w:val="00407BA0"/>
    <w:rsid w:val="00424FDC"/>
    <w:rsid w:val="004563DD"/>
    <w:rsid w:val="00472000"/>
    <w:rsid w:val="00484622"/>
    <w:rsid w:val="0049679C"/>
    <w:rsid w:val="004A149E"/>
    <w:rsid w:val="004A15AF"/>
    <w:rsid w:val="004A65C2"/>
    <w:rsid w:val="004D0A96"/>
    <w:rsid w:val="004D1376"/>
    <w:rsid w:val="004E343B"/>
    <w:rsid w:val="004F3C17"/>
    <w:rsid w:val="004F5FE6"/>
    <w:rsid w:val="004F7127"/>
    <w:rsid w:val="00501E77"/>
    <w:rsid w:val="00505E23"/>
    <w:rsid w:val="00516619"/>
    <w:rsid w:val="00523CA9"/>
    <w:rsid w:val="0053348F"/>
    <w:rsid w:val="00534029"/>
    <w:rsid w:val="005412BD"/>
    <w:rsid w:val="00554DCA"/>
    <w:rsid w:val="005733B3"/>
    <w:rsid w:val="00577FD2"/>
    <w:rsid w:val="0058640E"/>
    <w:rsid w:val="005930CD"/>
    <w:rsid w:val="0059619F"/>
    <w:rsid w:val="005A795B"/>
    <w:rsid w:val="005C4339"/>
    <w:rsid w:val="005C66AB"/>
    <w:rsid w:val="005D491C"/>
    <w:rsid w:val="005F2AB7"/>
    <w:rsid w:val="00621DE5"/>
    <w:rsid w:val="0065350E"/>
    <w:rsid w:val="0065399C"/>
    <w:rsid w:val="0068721A"/>
    <w:rsid w:val="0069171F"/>
    <w:rsid w:val="0069341B"/>
    <w:rsid w:val="006A29CC"/>
    <w:rsid w:val="006A4DF6"/>
    <w:rsid w:val="006A5DC2"/>
    <w:rsid w:val="006B0670"/>
    <w:rsid w:val="006B68E8"/>
    <w:rsid w:val="006D156B"/>
    <w:rsid w:val="006D534B"/>
    <w:rsid w:val="006E51BE"/>
    <w:rsid w:val="006E578E"/>
    <w:rsid w:val="006F45DA"/>
    <w:rsid w:val="007013F7"/>
    <w:rsid w:val="00703CC9"/>
    <w:rsid w:val="007041A5"/>
    <w:rsid w:val="0071032F"/>
    <w:rsid w:val="00722FD7"/>
    <w:rsid w:val="007247AC"/>
    <w:rsid w:val="0073001E"/>
    <w:rsid w:val="00744F84"/>
    <w:rsid w:val="0075124C"/>
    <w:rsid w:val="00757A7B"/>
    <w:rsid w:val="007633BA"/>
    <w:rsid w:val="00763C97"/>
    <w:rsid w:val="00773497"/>
    <w:rsid w:val="00782603"/>
    <w:rsid w:val="007938C9"/>
    <w:rsid w:val="00794463"/>
    <w:rsid w:val="00794914"/>
    <w:rsid w:val="007B25D1"/>
    <w:rsid w:val="007B705E"/>
    <w:rsid w:val="007C684F"/>
    <w:rsid w:val="007D24DC"/>
    <w:rsid w:val="00800F03"/>
    <w:rsid w:val="008206CE"/>
    <w:rsid w:val="00827BF4"/>
    <w:rsid w:val="008310E7"/>
    <w:rsid w:val="00865D75"/>
    <w:rsid w:val="008662EC"/>
    <w:rsid w:val="008730CA"/>
    <w:rsid w:val="00874AEF"/>
    <w:rsid w:val="008808A6"/>
    <w:rsid w:val="00880D8D"/>
    <w:rsid w:val="00880EBF"/>
    <w:rsid w:val="0088460E"/>
    <w:rsid w:val="0089492E"/>
    <w:rsid w:val="0089695C"/>
    <w:rsid w:val="008B6128"/>
    <w:rsid w:val="008C3AFD"/>
    <w:rsid w:val="008C7EAF"/>
    <w:rsid w:val="008D1E73"/>
    <w:rsid w:val="008E4834"/>
    <w:rsid w:val="008E685F"/>
    <w:rsid w:val="00912C86"/>
    <w:rsid w:val="0092662B"/>
    <w:rsid w:val="00933761"/>
    <w:rsid w:val="009341F2"/>
    <w:rsid w:val="00941DC9"/>
    <w:rsid w:val="00943D46"/>
    <w:rsid w:val="00950F4C"/>
    <w:rsid w:val="00953815"/>
    <w:rsid w:val="009552C7"/>
    <w:rsid w:val="009629C2"/>
    <w:rsid w:val="00963668"/>
    <w:rsid w:val="00984065"/>
    <w:rsid w:val="009C550C"/>
    <w:rsid w:val="009D508F"/>
    <w:rsid w:val="009E2F55"/>
    <w:rsid w:val="00A033B5"/>
    <w:rsid w:val="00A07EF5"/>
    <w:rsid w:val="00A241BB"/>
    <w:rsid w:val="00A24E16"/>
    <w:rsid w:val="00A33532"/>
    <w:rsid w:val="00A50F7B"/>
    <w:rsid w:val="00A61410"/>
    <w:rsid w:val="00A943C2"/>
    <w:rsid w:val="00A95D10"/>
    <w:rsid w:val="00A96199"/>
    <w:rsid w:val="00AA3A99"/>
    <w:rsid w:val="00AB0F91"/>
    <w:rsid w:val="00AB341D"/>
    <w:rsid w:val="00AD6725"/>
    <w:rsid w:val="00AE20E2"/>
    <w:rsid w:val="00AF3F85"/>
    <w:rsid w:val="00AF43EA"/>
    <w:rsid w:val="00B00BA2"/>
    <w:rsid w:val="00B02F29"/>
    <w:rsid w:val="00B11299"/>
    <w:rsid w:val="00B11439"/>
    <w:rsid w:val="00B13A0E"/>
    <w:rsid w:val="00B15FCA"/>
    <w:rsid w:val="00B21DA5"/>
    <w:rsid w:val="00B262AE"/>
    <w:rsid w:val="00B31938"/>
    <w:rsid w:val="00B35FC0"/>
    <w:rsid w:val="00B52318"/>
    <w:rsid w:val="00B72BDA"/>
    <w:rsid w:val="00B80207"/>
    <w:rsid w:val="00BA3595"/>
    <w:rsid w:val="00BB6168"/>
    <w:rsid w:val="00BC1422"/>
    <w:rsid w:val="00BD2085"/>
    <w:rsid w:val="00BD3F84"/>
    <w:rsid w:val="00BE0417"/>
    <w:rsid w:val="00BF7F2E"/>
    <w:rsid w:val="00C30F83"/>
    <w:rsid w:val="00C327B3"/>
    <w:rsid w:val="00C37559"/>
    <w:rsid w:val="00C415B5"/>
    <w:rsid w:val="00C42F25"/>
    <w:rsid w:val="00C4405C"/>
    <w:rsid w:val="00C44DCF"/>
    <w:rsid w:val="00C45A6A"/>
    <w:rsid w:val="00C47A3F"/>
    <w:rsid w:val="00C55970"/>
    <w:rsid w:val="00C82FA2"/>
    <w:rsid w:val="00C97003"/>
    <w:rsid w:val="00C9798C"/>
    <w:rsid w:val="00CC2B57"/>
    <w:rsid w:val="00CC6736"/>
    <w:rsid w:val="00CD68B1"/>
    <w:rsid w:val="00CE1A4B"/>
    <w:rsid w:val="00CF1C82"/>
    <w:rsid w:val="00D07C56"/>
    <w:rsid w:val="00D209A1"/>
    <w:rsid w:val="00D31107"/>
    <w:rsid w:val="00D40F6A"/>
    <w:rsid w:val="00D54259"/>
    <w:rsid w:val="00D54B6D"/>
    <w:rsid w:val="00D57C12"/>
    <w:rsid w:val="00D80635"/>
    <w:rsid w:val="00D82EBD"/>
    <w:rsid w:val="00D86FB9"/>
    <w:rsid w:val="00D95DFF"/>
    <w:rsid w:val="00D97F11"/>
    <w:rsid w:val="00DA6FB1"/>
    <w:rsid w:val="00DC4EFD"/>
    <w:rsid w:val="00DC55A9"/>
    <w:rsid w:val="00DE0043"/>
    <w:rsid w:val="00DE0C1D"/>
    <w:rsid w:val="00DF383D"/>
    <w:rsid w:val="00E01D1C"/>
    <w:rsid w:val="00E03FA3"/>
    <w:rsid w:val="00E10145"/>
    <w:rsid w:val="00E121C7"/>
    <w:rsid w:val="00E17F02"/>
    <w:rsid w:val="00E30619"/>
    <w:rsid w:val="00E52556"/>
    <w:rsid w:val="00E54654"/>
    <w:rsid w:val="00E556E5"/>
    <w:rsid w:val="00E652D9"/>
    <w:rsid w:val="00E71452"/>
    <w:rsid w:val="00EA6651"/>
    <w:rsid w:val="00EE2DB0"/>
    <w:rsid w:val="00F06409"/>
    <w:rsid w:val="00F21A42"/>
    <w:rsid w:val="00F22236"/>
    <w:rsid w:val="00F43F89"/>
    <w:rsid w:val="00F472EE"/>
    <w:rsid w:val="00F50393"/>
    <w:rsid w:val="00F60EB5"/>
    <w:rsid w:val="00F6119A"/>
    <w:rsid w:val="00F67516"/>
    <w:rsid w:val="00F734E5"/>
    <w:rsid w:val="00F930D6"/>
    <w:rsid w:val="00F963ED"/>
    <w:rsid w:val="00FB52D2"/>
    <w:rsid w:val="00FC0D40"/>
    <w:rsid w:val="00FC1029"/>
    <w:rsid w:val="00FC1518"/>
    <w:rsid w:val="00FC63DC"/>
    <w:rsid w:val="00FD7A6D"/>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95D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aliases w:val="Header Title"/>
    <w:basedOn w:val="Normal"/>
    <w:link w:val="HeaderChar"/>
    <w:unhideWhenUsed/>
    <w:rsid w:val="001C6EA8"/>
    <w:pPr>
      <w:tabs>
        <w:tab w:val="center" w:pos="4680"/>
        <w:tab w:val="right" w:pos="9360"/>
      </w:tabs>
      <w:spacing w:line="240" w:lineRule="auto"/>
    </w:pPr>
  </w:style>
  <w:style w:type="character" w:customStyle="1" w:styleId="HeaderChar">
    <w:name w:val="Header Char"/>
    <w:aliases w:val="Header Title Char"/>
    <w:basedOn w:val="DefaultParagraphFont"/>
    <w:link w:val="Header"/>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iPriority w:val="99"/>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List Paragraph11 Char,Normal bullet 2 Char,tabla negro Char,Akapit z listą BS Char,Outlines a.b.c. Char,List_Paragraph Char,Multilevel para_II Char,Akapit z lista BS Char"/>
    <w:link w:val="ListParagraph"/>
    <w:uiPriority w:val="34"/>
    <w:qFormat/>
    <w:locked/>
    <w:rsid w:val="00621DE5"/>
    <w:rPr>
      <w:sz w:val="24"/>
      <w:szCs w:val="24"/>
      <w:lang w:val="en-US"/>
    </w:rPr>
  </w:style>
  <w:style w:type="paragraph" w:styleId="ListParagraph">
    <w:name w:val="List Paragraph"/>
    <w:aliases w:val="List Paragraph11,Normal bullet 2,tabla negro,Akapit z listą BS,Outlines a.b.c.,List_Paragraph,Multilevel para_II,Akapit z lista BS"/>
    <w:basedOn w:val="Normal"/>
    <w:link w:val="ListParagraphChar"/>
    <w:uiPriority w:val="34"/>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qFormat/>
    <w:locked/>
    <w:rsid w:val="009629C2"/>
    <w:rPr>
      <w:rFonts w:ascii="Times New Roman" w:eastAsia="Times New Roman" w:hAnsi="Times New Roman" w:cs="Times New Roman"/>
      <w:sz w:val="24"/>
      <w:szCs w:val="24"/>
    </w:rPr>
  </w:style>
  <w:style w:type="paragraph" w:styleId="NoSpacing">
    <w:name w:val="No Spacing"/>
    <w:link w:val="NoSpacingChar"/>
    <w:qFormat/>
    <w:rsid w:val="009629C2"/>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nhideWhenUsed/>
    <w:rsid w:val="00AE20E2"/>
    <w:pPr>
      <w:spacing w:after="120"/>
    </w:pPr>
  </w:style>
  <w:style w:type="character" w:customStyle="1" w:styleId="BodyTextChar">
    <w:name w:val="Body Text Char"/>
    <w:basedOn w:val="DefaultParagraphFont"/>
    <w:link w:val="BodyText"/>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character" w:styleId="PageNumber">
    <w:name w:val="page number"/>
    <w:basedOn w:val="DefaultParagraphFont"/>
    <w:rsid w:val="00B72BDA"/>
  </w:style>
  <w:style w:type="paragraph" w:styleId="BalloonText">
    <w:name w:val="Balloon Text"/>
    <w:basedOn w:val="Normal"/>
    <w:link w:val="BalloonTextChar"/>
    <w:uiPriority w:val="99"/>
    <w:rsid w:val="00B72BDA"/>
    <w:pPr>
      <w:spacing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uiPriority w:val="99"/>
    <w:rsid w:val="00B72BDA"/>
    <w:rPr>
      <w:rFonts w:ascii="Tahoma" w:eastAsia="Times New Roman" w:hAnsi="Tahoma" w:cs="Times New Roman"/>
      <w:sz w:val="16"/>
      <w:szCs w:val="16"/>
      <w:lang w:val="ro-RO"/>
    </w:rPr>
  </w:style>
  <w:style w:type="paragraph" w:styleId="z-TopofForm">
    <w:name w:val="HTML Top of Form"/>
    <w:basedOn w:val="Normal"/>
    <w:next w:val="Normal"/>
    <w:link w:val="z-TopofFormChar"/>
    <w:hidden/>
    <w:uiPriority w:val="99"/>
    <w:unhideWhenUsed/>
    <w:rsid w:val="00B72BDA"/>
    <w:pPr>
      <w:pBdr>
        <w:bottom w:val="single" w:sz="6" w:space="1" w:color="auto"/>
      </w:pBdr>
      <w:spacing w:line="240" w:lineRule="auto"/>
      <w:jc w:val="center"/>
    </w:pPr>
    <w:rPr>
      <w:rFonts w:eastAsia="Times New Roman" w:cs="Times New Roman"/>
      <w:vanish/>
      <w:sz w:val="16"/>
      <w:szCs w:val="16"/>
      <w:lang w:val="en-US"/>
    </w:rPr>
  </w:style>
  <w:style w:type="character" w:customStyle="1" w:styleId="z-TopofFormChar">
    <w:name w:val="z-Top of Form Char"/>
    <w:basedOn w:val="DefaultParagraphFont"/>
    <w:link w:val="z-TopofForm"/>
    <w:uiPriority w:val="99"/>
    <w:rsid w:val="00B72BDA"/>
    <w:rPr>
      <w:rFonts w:eastAsia="Times New Roman" w:cs="Times New Roman"/>
      <w:vanish/>
      <w:sz w:val="16"/>
      <w:szCs w:val="16"/>
      <w:lang w:val="en-US"/>
    </w:rPr>
  </w:style>
  <w:style w:type="paragraph" w:styleId="z-BottomofForm">
    <w:name w:val="HTML Bottom of Form"/>
    <w:basedOn w:val="Normal"/>
    <w:next w:val="Normal"/>
    <w:link w:val="z-BottomofFormChar"/>
    <w:hidden/>
    <w:uiPriority w:val="99"/>
    <w:unhideWhenUsed/>
    <w:rsid w:val="00B72BDA"/>
    <w:pPr>
      <w:pBdr>
        <w:top w:val="single" w:sz="6" w:space="1" w:color="auto"/>
      </w:pBdr>
      <w:spacing w:line="240" w:lineRule="auto"/>
      <w:jc w:val="center"/>
    </w:pPr>
    <w:rPr>
      <w:rFonts w:eastAsia="Times New Roman" w:cs="Times New Roman"/>
      <w:vanish/>
      <w:sz w:val="16"/>
      <w:szCs w:val="16"/>
      <w:lang w:val="en-US"/>
    </w:rPr>
  </w:style>
  <w:style w:type="character" w:customStyle="1" w:styleId="z-BottomofFormChar">
    <w:name w:val="z-Bottom of Form Char"/>
    <w:basedOn w:val="DefaultParagraphFont"/>
    <w:link w:val="z-BottomofForm"/>
    <w:uiPriority w:val="99"/>
    <w:rsid w:val="00B72BDA"/>
    <w:rPr>
      <w:rFonts w:eastAsia="Times New Roman" w:cs="Times New Roman"/>
      <w:vanish/>
      <w:sz w:val="16"/>
      <w:szCs w:val="16"/>
      <w:lang w:val="en-US"/>
    </w:rPr>
  </w:style>
  <w:style w:type="numbering" w:customStyle="1" w:styleId="WWNum17">
    <w:name w:val="WWNum17"/>
    <w:basedOn w:val="NoList"/>
    <w:rsid w:val="00E121C7"/>
    <w:pPr>
      <w:numPr>
        <w:numId w:val="8"/>
      </w:numPr>
    </w:pPr>
  </w:style>
  <w:style w:type="paragraph" w:styleId="TOC1">
    <w:name w:val="toc 1"/>
    <w:basedOn w:val="Normal"/>
    <w:next w:val="Normal"/>
    <w:autoRedefine/>
    <w:semiHidden/>
    <w:rsid w:val="004F7127"/>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4F7127"/>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Heading7Char">
    <w:name w:val="Heading 7 Char"/>
    <w:basedOn w:val="DefaultParagraphFont"/>
    <w:link w:val="Heading7"/>
    <w:uiPriority w:val="9"/>
    <w:semiHidden/>
    <w:rsid w:val="00D95DFF"/>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D95DFF"/>
    <w:pPr>
      <w:spacing w:after="269" w:line="240" w:lineRule="auto"/>
    </w:pPr>
    <w:rPr>
      <w:rFonts w:ascii="Times New Roman" w:eastAsia="Times New Roman" w:hAnsi="Times New Roman" w:cs="Times New Roman"/>
      <w:sz w:val="24"/>
      <w:szCs w:val="24"/>
      <w:lang w:val="ro-RO" w:eastAsia="ro-RO"/>
    </w:rPr>
  </w:style>
  <w:style w:type="character" w:customStyle="1" w:styleId="slitbdy">
    <w:name w:val="s_lit_bdy"/>
    <w:rsid w:val="00D95DFF"/>
    <w:rPr>
      <w:rFonts w:ascii="Verdana" w:hAnsi="Verdana" w:hint="default"/>
      <w:b w:val="0"/>
      <w:bCs w:val="0"/>
      <w:color w:val="000000"/>
      <w:sz w:val="20"/>
      <w:szCs w:val="20"/>
      <w:shd w:val="clear" w:color="auto" w:fill="FFFFFF"/>
    </w:rPr>
  </w:style>
  <w:style w:type="character" w:customStyle="1" w:styleId="slitttl">
    <w:name w:val="s_lit_ttl"/>
    <w:basedOn w:val="DefaultParagraphFont"/>
    <w:rsid w:val="00D95DFF"/>
  </w:style>
  <w:style w:type="paragraph" w:styleId="BodyTextIndent2">
    <w:name w:val="Body Text Indent 2"/>
    <w:basedOn w:val="Normal"/>
    <w:link w:val="BodyTextIndent2Char"/>
    <w:uiPriority w:val="99"/>
    <w:unhideWhenUsed/>
    <w:rsid w:val="0092662B"/>
    <w:pPr>
      <w:spacing w:after="120" w:line="480" w:lineRule="auto"/>
      <w:ind w:left="360"/>
    </w:pPr>
  </w:style>
  <w:style w:type="character" w:customStyle="1" w:styleId="BodyTextIndent2Char">
    <w:name w:val="Body Text Indent 2 Char"/>
    <w:basedOn w:val="DefaultParagraphFont"/>
    <w:link w:val="BodyTextIndent2"/>
    <w:uiPriority w:val="99"/>
    <w:rsid w:val="0092662B"/>
  </w:style>
  <w:style w:type="character" w:customStyle="1" w:styleId="salnttl1">
    <w:name w:val="s_aln_ttl1"/>
    <w:rsid w:val="0092662B"/>
    <w:rPr>
      <w:rFonts w:ascii="Verdana" w:hAnsi="Verdana" w:hint="default"/>
      <w:b/>
      <w:bCs/>
      <w:vanish w:val="0"/>
      <w:webHidden w:val="0"/>
      <w:color w:val="8B0000"/>
      <w:sz w:val="20"/>
      <w:szCs w:val="20"/>
      <w:shd w:val="clear" w:color="auto" w:fill="FFFFFF"/>
      <w:specVanish w:val="0"/>
    </w:rPr>
  </w:style>
  <w:style w:type="character" w:customStyle="1" w:styleId="spctttl1">
    <w:name w:val="s_pct_ttl1"/>
    <w:rsid w:val="0092662B"/>
    <w:rPr>
      <w:rFonts w:ascii="Verdana" w:hAnsi="Verdana" w:hint="default"/>
      <w:b/>
      <w:bCs/>
      <w:color w:val="8B0000"/>
      <w:sz w:val="20"/>
      <w:szCs w:val="20"/>
      <w:shd w:val="clear" w:color="auto" w:fill="FFFFFF"/>
    </w:rPr>
  </w:style>
  <w:style w:type="character" w:customStyle="1" w:styleId="spctbdy">
    <w:name w:val="s_pct_bdy"/>
    <w:rsid w:val="0092662B"/>
    <w:rPr>
      <w:rFonts w:ascii="Verdana" w:hAnsi="Verdana" w:hint="default"/>
      <w:b w:val="0"/>
      <w:bCs w:val="0"/>
      <w:color w:val="000000"/>
      <w:sz w:val="20"/>
      <w:szCs w:val="20"/>
      <w:shd w:val="clear" w:color="auto" w:fill="FFFFFF"/>
    </w:rPr>
  </w:style>
  <w:style w:type="character" w:styleId="Strong">
    <w:name w:val="Strong"/>
    <w:uiPriority w:val="22"/>
    <w:qFormat/>
    <w:rsid w:val="00390858"/>
    <w:rPr>
      <w:b/>
      <w:bCs/>
    </w:rPr>
  </w:style>
  <w:style w:type="paragraph" w:customStyle="1" w:styleId="Frspaiere1">
    <w:name w:val="Fără spațiere1"/>
    <w:uiPriority w:val="7"/>
    <w:qFormat/>
    <w:rsid w:val="00390858"/>
    <w:pPr>
      <w:suppressAutoHyphens/>
      <w:spacing w:line="240" w:lineRule="auto"/>
    </w:pPr>
    <w:rPr>
      <w:rFonts w:ascii="Calibri" w:eastAsia="Calibri" w:hAnsi="Calibri" w:cs="Times New Roman"/>
      <w:lang w:val="en-US" w:eastAsia="zh-CN"/>
    </w:rPr>
  </w:style>
  <w:style w:type="paragraph" w:customStyle="1" w:styleId="NoSpacing1">
    <w:name w:val="No Spacing1"/>
    <w:uiPriority w:val="1"/>
    <w:qFormat/>
    <w:rsid w:val="00390858"/>
    <w:pPr>
      <w:spacing w:line="240" w:lineRule="auto"/>
    </w:pPr>
    <w:rPr>
      <w:rFonts w:ascii="Calibri" w:eastAsia="Times New Roman" w:hAnsi="Calibri" w:cs="Times New Roman"/>
      <w:sz w:val="20"/>
      <w:szCs w:val="20"/>
      <w:lang w:val="en-US"/>
    </w:rPr>
  </w:style>
  <w:style w:type="paragraph" w:customStyle="1" w:styleId="ListParagraph1">
    <w:name w:val="List Paragraph1"/>
    <w:basedOn w:val="Normal"/>
    <w:uiPriority w:val="34"/>
    <w:qFormat/>
    <w:rsid w:val="00390858"/>
    <w:pPr>
      <w:spacing w:after="160" w:line="259" w:lineRule="auto"/>
      <w:ind w:left="720"/>
      <w:contextualSpacing/>
    </w:pPr>
    <w:rPr>
      <w:rFonts w:ascii="Calibri" w:eastAsia="Calibri" w:hAnsi="Calibri" w:cs="Times New Roman"/>
      <w:lang w:val="ro-RO" w:eastAsia="ro-RO"/>
    </w:rPr>
  </w:style>
  <w:style w:type="character" w:styleId="Emphasis">
    <w:name w:val="Emphasis"/>
    <w:uiPriority w:val="20"/>
    <w:qFormat/>
    <w:rsid w:val="00FC1518"/>
    <w:rPr>
      <w:i/>
      <w:iCs/>
    </w:rPr>
  </w:style>
  <w:style w:type="character" w:customStyle="1" w:styleId="Rodica">
    <w:name w:val="Rodica"/>
    <w:semiHidden/>
    <w:rsid w:val="00FC1518"/>
    <w:rPr>
      <w:rFonts w:ascii="Arial" w:hAnsi="Arial" w:cs="Arial"/>
      <w:color w:val="000080"/>
      <w:sz w:val="20"/>
      <w:szCs w:val="20"/>
    </w:rPr>
  </w:style>
  <w:style w:type="paragraph" w:styleId="NormalIndent">
    <w:name w:val="Normal Indent"/>
    <w:basedOn w:val="Normal"/>
    <w:uiPriority w:val="99"/>
    <w:unhideWhenUsed/>
    <w:rsid w:val="00FC1518"/>
    <w:pPr>
      <w:suppressAutoHyphens/>
      <w:spacing w:line="240" w:lineRule="auto"/>
      <w:ind w:left="720"/>
      <w:jc w:val="both"/>
    </w:pPr>
    <w:rPr>
      <w:rFonts w:ascii="futura pt book" w:eastAsia="Calibri" w:hAnsi="futura pt book" w:cs="Times New Roman"/>
      <w:szCs w:val="20"/>
      <w:lang w:val="en-US"/>
    </w:rPr>
  </w:style>
  <w:style w:type="character" w:customStyle="1" w:styleId="Heading2Char">
    <w:name w:val="Heading 2 Char"/>
    <w:basedOn w:val="DefaultParagraphFont"/>
    <w:link w:val="Heading2"/>
    <w:uiPriority w:val="9"/>
    <w:rsid w:val="00FC1518"/>
    <w:rPr>
      <w:sz w:val="32"/>
      <w:szCs w:val="32"/>
    </w:rPr>
  </w:style>
  <w:style w:type="character" w:customStyle="1" w:styleId="markedcontent">
    <w:name w:val="markedcontent"/>
    <w:basedOn w:val="DefaultParagraphFont"/>
    <w:rsid w:val="00FC1518"/>
  </w:style>
  <w:style w:type="paragraph" w:customStyle="1" w:styleId="spar">
    <w:name w:val="s_par"/>
    <w:basedOn w:val="Normal"/>
    <w:rsid w:val="00FC151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D97F11"/>
    <w:rPr>
      <w:sz w:val="16"/>
      <w:szCs w:val="16"/>
    </w:rPr>
  </w:style>
  <w:style w:type="paragraph" w:styleId="CommentText">
    <w:name w:val="annotation text"/>
    <w:basedOn w:val="Normal"/>
    <w:link w:val="CommentTextChar"/>
    <w:uiPriority w:val="99"/>
    <w:semiHidden/>
    <w:unhideWhenUsed/>
    <w:rsid w:val="00D97F11"/>
    <w:pPr>
      <w:spacing w:after="160" w:line="240"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semiHidden/>
    <w:rsid w:val="00D97F11"/>
    <w:rPr>
      <w:rFonts w:ascii="Calibri" w:eastAsia="Calibri"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D97F11"/>
    <w:rPr>
      <w:b/>
      <w:bCs/>
    </w:rPr>
  </w:style>
  <w:style w:type="character" w:customStyle="1" w:styleId="CommentSubjectChar">
    <w:name w:val="Comment Subject Char"/>
    <w:basedOn w:val="CommentTextChar"/>
    <w:link w:val="CommentSubject"/>
    <w:uiPriority w:val="99"/>
    <w:semiHidden/>
    <w:rsid w:val="00D97F11"/>
    <w:rPr>
      <w:rFonts w:ascii="Calibri" w:eastAsia="Calibri" w:hAnsi="Calibri" w:cs="Times New Roman"/>
      <w:b/>
      <w:bCs/>
      <w:sz w:val="20"/>
      <w:szCs w:val="20"/>
      <w:lang w:val="ro-RO" w:eastAsia="ro-RO"/>
    </w:rPr>
  </w:style>
  <w:style w:type="character" w:customStyle="1" w:styleId="Bodytext20">
    <w:name w:val="Body text (2)_"/>
    <w:link w:val="Bodytext21"/>
    <w:rsid w:val="006D156B"/>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6D156B"/>
    <w:pPr>
      <w:widowControl w:val="0"/>
      <w:shd w:val="clear" w:color="auto" w:fill="FFFFFF"/>
      <w:spacing w:line="317" w:lineRule="exact"/>
      <w:jc w:val="both"/>
    </w:pPr>
    <w:rPr>
      <w:rFonts w:ascii="Times New Roman" w:eastAsia="Times New Roman" w:hAnsi="Times New Roman" w:cs="Times New Roman"/>
    </w:rPr>
  </w:style>
  <w:style w:type="character" w:customStyle="1" w:styleId="Bodytext2115ptBold">
    <w:name w:val="Body text (2) + 11;5 pt;Bold"/>
    <w:rsid w:val="006D156B"/>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2Italic">
    <w:name w:val="Body text (2) + Italic"/>
    <w:rsid w:val="006D156B"/>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paragraph" w:customStyle="1" w:styleId="TableParagraph">
    <w:name w:val="Table Paragraph"/>
    <w:basedOn w:val="Normal"/>
    <w:uiPriority w:val="1"/>
    <w:qFormat/>
    <w:rsid w:val="00042D97"/>
    <w:pPr>
      <w:widowControl w:val="0"/>
      <w:autoSpaceDE w:val="0"/>
      <w:autoSpaceDN w:val="0"/>
      <w:spacing w:line="240" w:lineRule="auto"/>
    </w:pPr>
    <w:rPr>
      <w:rFonts w:ascii="Cambria" w:eastAsia="Cambria" w:hAnsi="Cambria" w:cs="Cambria"/>
      <w:lang w:val="ro-RO"/>
    </w:rPr>
  </w:style>
  <w:style w:type="table" w:customStyle="1" w:styleId="PlainTable41">
    <w:name w:val="Plain Table 41"/>
    <w:basedOn w:val="TableNormal"/>
    <w:uiPriority w:val="44"/>
    <w:rsid w:val="00D5425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linttl">
    <w:name w:val="s_lin_ttl"/>
    <w:basedOn w:val="DefaultParagraphFont"/>
    <w:rsid w:val="005A795B"/>
  </w:style>
  <w:style w:type="character" w:customStyle="1" w:styleId="slinbdy">
    <w:name w:val="s_lin_bdy"/>
    <w:basedOn w:val="DefaultParagraphFont"/>
    <w:rsid w:val="005A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13268477">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 w:id="2065709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72F-6384-4E9C-8EB6-F6AD0203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11649</Words>
  <Characters>66402</Characters>
  <Application>Microsoft Office Word</Application>
  <DocSecurity>0</DocSecurity>
  <Lines>553</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Munteanu</dc:creator>
  <cp:lastModifiedBy>Boboș Roxana-Maria</cp:lastModifiedBy>
  <cp:revision>3</cp:revision>
  <cp:lastPrinted>2026-03-12T09:02:00Z</cp:lastPrinted>
  <dcterms:created xsi:type="dcterms:W3CDTF">2026-03-12T11:25:00Z</dcterms:created>
  <dcterms:modified xsi:type="dcterms:W3CDTF">2026-03-12T11:29:00Z</dcterms:modified>
</cp:coreProperties>
</file>